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E7A7" w14:textId="60C6107A" w:rsidR="0058188D" w:rsidRDefault="0058188D" w:rsidP="007D4286">
      <w:pPr>
        <w:rPr>
          <w:rFonts w:eastAsia="Times New Roman" w:cs="Calibri"/>
          <w:b/>
          <w:bCs/>
          <w:color w:val="000000"/>
          <w:lang w:eastAsia="en-GB"/>
        </w:rPr>
      </w:pPr>
      <w:r w:rsidRPr="0058188D">
        <w:rPr>
          <w:rFonts w:eastAsia="Times New Roman" w:cs="Calibri"/>
          <w:b/>
          <w:bCs/>
          <w:color w:val="000000"/>
          <w:lang w:eastAsia="en-GB"/>
        </w:rPr>
        <w:t>Senior facilitators</w:t>
      </w:r>
    </w:p>
    <w:p w14:paraId="63C45527" w14:textId="77777777" w:rsidR="0058188D" w:rsidRPr="0058188D" w:rsidRDefault="0058188D" w:rsidP="007D4286">
      <w:pPr>
        <w:rPr>
          <w:rFonts w:eastAsia="Times New Roman" w:cs="Calibri"/>
          <w:b/>
          <w:bCs/>
          <w:color w:val="000000"/>
          <w:lang w:eastAsia="en-GB"/>
        </w:rPr>
      </w:pPr>
    </w:p>
    <w:p w14:paraId="1866F275" w14:textId="6A450F17" w:rsidR="007D4286" w:rsidRPr="007D4286" w:rsidRDefault="007D4286" w:rsidP="007D4286">
      <w:pPr>
        <w:rPr>
          <w:rFonts w:eastAsia="Times New Roman" w:cs="Times New Roman"/>
          <w:u w:val="single"/>
          <w:lang w:eastAsia="en-GB"/>
        </w:rPr>
      </w:pPr>
      <w:r w:rsidRPr="007D4286">
        <w:rPr>
          <w:rFonts w:eastAsia="Times New Roman" w:cs="Calibri"/>
          <w:color w:val="000000"/>
          <w:u w:val="single"/>
          <w:lang w:eastAsia="en-GB"/>
        </w:rPr>
        <w:t>Prof Alexia Papageorgiou</w:t>
      </w:r>
    </w:p>
    <w:p w14:paraId="091AD5F8" w14:textId="2E0B9CBD" w:rsidR="00840065" w:rsidRDefault="0058188D" w:rsidP="007D4286">
      <w:r>
        <w:rPr>
          <w:noProof/>
        </w:rPr>
        <w:drawing>
          <wp:anchor distT="0" distB="0" distL="114300" distR="114300" simplePos="0" relativeHeight="251658240" behindDoc="0" locked="0" layoutInCell="1" allowOverlap="1" wp14:anchorId="00AAE247" wp14:editId="6AE01444">
            <wp:simplePos x="0" y="0"/>
            <wp:positionH relativeFrom="column">
              <wp:posOffset>-4445</wp:posOffset>
            </wp:positionH>
            <wp:positionV relativeFrom="paragraph">
              <wp:posOffset>180340</wp:posOffset>
            </wp:positionV>
            <wp:extent cx="1501775" cy="1501140"/>
            <wp:effectExtent l="0" t="0" r="3175" b="3810"/>
            <wp:wrapSquare wrapText="bothSides"/>
            <wp:docPr id="2" name="Picture 2" descr="A picture containing human face, person, clothing, sm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human face, person, clothing, smile&#10;&#10;Description automatically generated"/>
                    <pic:cNvPicPr/>
                  </pic:nvPicPr>
                  <pic:blipFill rotWithShape="1">
                    <a:blip r:embed="rId7" cstate="print">
                      <a:extLst>
                        <a:ext uri="{28A0092B-C50C-407E-A947-70E740481C1C}">
                          <a14:useLocalDpi xmlns:a14="http://schemas.microsoft.com/office/drawing/2010/main" val="0"/>
                        </a:ext>
                      </a:extLst>
                    </a:blip>
                    <a:srcRect l="18768" r="13142"/>
                    <a:stretch/>
                  </pic:blipFill>
                  <pic:spPr bwMode="auto">
                    <a:xfrm>
                      <a:off x="0" y="0"/>
                      <a:ext cx="1501775" cy="1501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0BEFEF" w14:textId="3F189B53" w:rsidR="00DE50B5" w:rsidRDefault="007D4286" w:rsidP="007D4286">
      <w:pPr>
        <w:rPr>
          <w:rFonts w:eastAsia="Times New Roman" w:cs="Calibri"/>
          <w:color w:val="000000"/>
          <w:lang w:eastAsia="en-GB"/>
        </w:rPr>
      </w:pPr>
      <w:r w:rsidRPr="007D4286">
        <w:rPr>
          <w:rFonts w:eastAsia="Times New Roman" w:cs="Calibri"/>
          <w:color w:val="000000"/>
          <w:lang w:eastAsia="en-GB"/>
        </w:rPr>
        <w:t>Alexia is a Professor in Clinical Communication at the University of Nicosia Medical School</w:t>
      </w:r>
      <w:r>
        <w:rPr>
          <w:rFonts w:eastAsia="Times New Roman" w:cs="Calibri"/>
          <w:color w:val="000000"/>
          <w:lang w:eastAsia="en-GB"/>
        </w:rPr>
        <w:t xml:space="preserve"> </w:t>
      </w:r>
      <w:r w:rsidRPr="007D4286">
        <w:rPr>
          <w:rFonts w:eastAsia="Times New Roman" w:cs="Calibri"/>
          <w:color w:val="000000"/>
          <w:lang w:eastAsia="en-GB"/>
        </w:rPr>
        <w:t xml:space="preserve">and a </w:t>
      </w:r>
      <w:r>
        <w:rPr>
          <w:rFonts w:eastAsia="Times New Roman" w:cs="Calibri"/>
          <w:color w:val="000000"/>
          <w:lang w:eastAsia="en-GB"/>
        </w:rPr>
        <w:t>R</w:t>
      </w:r>
      <w:r w:rsidRPr="007D4286">
        <w:rPr>
          <w:rFonts w:eastAsia="Times New Roman" w:cs="Calibri"/>
          <w:color w:val="000000"/>
          <w:lang w:eastAsia="en-GB"/>
        </w:rPr>
        <w:t>esearcher at the University of Nicosia Research Foundation</w:t>
      </w:r>
      <w:r>
        <w:rPr>
          <w:rFonts w:eastAsia="Times New Roman" w:cs="Calibri"/>
          <w:color w:val="000000"/>
          <w:lang w:eastAsia="en-GB"/>
        </w:rPr>
        <w:t xml:space="preserve"> in Cyprus</w:t>
      </w:r>
      <w:r w:rsidR="00DE50B5" w:rsidRPr="007D4286">
        <w:rPr>
          <w:rFonts w:eastAsia="Times New Roman" w:cs="Calibri"/>
          <w:color w:val="000000"/>
          <w:lang w:eastAsia="en-GB"/>
        </w:rPr>
        <w:t xml:space="preserve">. </w:t>
      </w:r>
      <w:r w:rsidR="00DE50B5">
        <w:rPr>
          <w:rFonts w:eastAsia="Times New Roman" w:cs="Calibri"/>
          <w:color w:val="000000"/>
          <w:lang w:eastAsia="en-GB"/>
        </w:rPr>
        <w:t>She is also the</w:t>
      </w:r>
      <w:r w:rsidR="00DE50B5" w:rsidRPr="007D4286">
        <w:rPr>
          <w:rFonts w:eastAsia="Times New Roman" w:cs="Calibri"/>
          <w:color w:val="000000"/>
          <w:lang w:eastAsia="en-GB"/>
        </w:rPr>
        <w:t xml:space="preserve"> Chair of the Centre of Medical Education</w:t>
      </w:r>
      <w:r w:rsidR="00DE50B5">
        <w:rPr>
          <w:rFonts w:eastAsia="Times New Roman" w:cs="Calibri"/>
          <w:color w:val="000000"/>
          <w:lang w:eastAsia="en-GB"/>
        </w:rPr>
        <w:t xml:space="preserve">. </w:t>
      </w:r>
      <w:r w:rsidRPr="007D4286">
        <w:rPr>
          <w:rFonts w:eastAsia="Times New Roman" w:cs="Calibri"/>
          <w:color w:val="000000"/>
          <w:lang w:eastAsia="en-GB"/>
        </w:rPr>
        <w:t>She holds a BA in Psychology, an MSc in Health Psychology and a PhD in Psychiatry</w:t>
      </w:r>
    </w:p>
    <w:p w14:paraId="67D83B44" w14:textId="77777777" w:rsidR="00DE50B5" w:rsidRDefault="00DE50B5" w:rsidP="007D4286">
      <w:pPr>
        <w:rPr>
          <w:rFonts w:eastAsia="Times New Roman" w:cs="Calibri"/>
          <w:color w:val="000000"/>
          <w:lang w:eastAsia="en-GB"/>
        </w:rPr>
      </w:pPr>
    </w:p>
    <w:p w14:paraId="192E4430" w14:textId="6F7F8C69" w:rsidR="00DE50B5" w:rsidRDefault="007D4286" w:rsidP="007D4286">
      <w:pPr>
        <w:rPr>
          <w:rFonts w:eastAsia="Times New Roman" w:cs="Calibri"/>
          <w:color w:val="000000"/>
          <w:lang w:eastAsia="en-GB"/>
        </w:rPr>
      </w:pPr>
      <w:r w:rsidRPr="007D4286">
        <w:rPr>
          <w:rFonts w:eastAsia="Times New Roman" w:cs="Calibri"/>
          <w:color w:val="000000"/>
          <w:lang w:eastAsia="en-GB"/>
        </w:rPr>
        <w:t xml:space="preserve">Previously </w:t>
      </w:r>
      <w:r w:rsidR="00DE50B5">
        <w:rPr>
          <w:rFonts w:eastAsia="Times New Roman" w:cs="Calibri"/>
          <w:color w:val="000000"/>
          <w:lang w:eastAsia="en-GB"/>
        </w:rPr>
        <w:t>Alexia</w:t>
      </w:r>
      <w:r w:rsidRPr="007D4286">
        <w:rPr>
          <w:rFonts w:eastAsia="Times New Roman" w:cs="Calibri"/>
          <w:color w:val="000000"/>
          <w:lang w:eastAsia="en-GB"/>
        </w:rPr>
        <w:t xml:space="preserve"> was a </w:t>
      </w:r>
      <w:r w:rsidR="00DE50B5">
        <w:rPr>
          <w:rFonts w:eastAsia="Times New Roman" w:cs="Calibri"/>
          <w:color w:val="000000"/>
          <w:lang w:eastAsia="en-GB"/>
        </w:rPr>
        <w:t>L</w:t>
      </w:r>
      <w:r w:rsidRPr="007D4286">
        <w:rPr>
          <w:rFonts w:eastAsia="Times New Roman" w:cs="Calibri"/>
          <w:color w:val="000000"/>
          <w:lang w:eastAsia="en-GB"/>
        </w:rPr>
        <w:t>ecturer at the University of East Anglia</w:t>
      </w:r>
      <w:r w:rsidR="00DE50B5">
        <w:rPr>
          <w:rFonts w:eastAsia="Times New Roman" w:cs="Calibri"/>
          <w:color w:val="000000"/>
          <w:lang w:eastAsia="en-GB"/>
        </w:rPr>
        <w:t xml:space="preserve">, </w:t>
      </w:r>
      <w:r w:rsidRPr="007D4286">
        <w:rPr>
          <w:rFonts w:eastAsia="Times New Roman" w:cs="Calibri"/>
          <w:color w:val="000000"/>
          <w:lang w:eastAsia="en-GB"/>
        </w:rPr>
        <w:t xml:space="preserve">a </w:t>
      </w:r>
      <w:r w:rsidR="00DE50B5">
        <w:rPr>
          <w:rFonts w:eastAsia="Times New Roman" w:cs="Calibri"/>
          <w:color w:val="000000"/>
          <w:lang w:eastAsia="en-GB"/>
        </w:rPr>
        <w:t>R</w:t>
      </w:r>
      <w:r w:rsidRPr="007D4286">
        <w:rPr>
          <w:rFonts w:eastAsia="Times New Roman" w:cs="Calibri"/>
          <w:color w:val="000000"/>
          <w:lang w:eastAsia="en-GB"/>
        </w:rPr>
        <w:t xml:space="preserve">esearch </w:t>
      </w:r>
      <w:r w:rsidR="00DE50B5">
        <w:rPr>
          <w:rFonts w:eastAsia="Times New Roman" w:cs="Calibri"/>
          <w:color w:val="000000"/>
          <w:lang w:eastAsia="en-GB"/>
        </w:rPr>
        <w:t>F</w:t>
      </w:r>
      <w:r w:rsidRPr="007D4286">
        <w:rPr>
          <w:rFonts w:eastAsia="Times New Roman" w:cs="Calibri"/>
          <w:color w:val="000000"/>
          <w:lang w:eastAsia="en-GB"/>
        </w:rPr>
        <w:t>ellow at University College London (UCL</w:t>
      </w:r>
      <w:r w:rsidR="00DE50B5">
        <w:rPr>
          <w:rFonts w:eastAsia="Times New Roman" w:cs="Calibri"/>
          <w:color w:val="000000"/>
          <w:lang w:eastAsia="en-GB"/>
        </w:rPr>
        <w:t xml:space="preserve">, </w:t>
      </w:r>
      <w:r w:rsidRPr="007D4286">
        <w:rPr>
          <w:rFonts w:eastAsia="Times New Roman" w:cs="Calibri"/>
          <w:color w:val="000000"/>
          <w:lang w:eastAsia="en-GB"/>
        </w:rPr>
        <w:t>2000</w:t>
      </w:r>
      <w:r w:rsidR="00DE50B5">
        <w:rPr>
          <w:rFonts w:eastAsia="Times New Roman" w:cs="Calibri"/>
          <w:color w:val="000000"/>
          <w:lang w:eastAsia="en-GB"/>
        </w:rPr>
        <w:t>-</w:t>
      </w:r>
      <w:r w:rsidRPr="007D4286">
        <w:rPr>
          <w:rFonts w:eastAsia="Times New Roman" w:cs="Calibri"/>
          <w:color w:val="000000"/>
          <w:lang w:eastAsia="en-GB"/>
        </w:rPr>
        <w:t>2003</w:t>
      </w:r>
      <w:r w:rsidR="00DE50B5">
        <w:rPr>
          <w:rFonts w:eastAsia="Times New Roman" w:cs="Calibri"/>
          <w:color w:val="000000"/>
          <w:lang w:eastAsia="en-GB"/>
        </w:rPr>
        <w:t>)</w:t>
      </w:r>
      <w:r w:rsidRPr="007D4286">
        <w:rPr>
          <w:rFonts w:eastAsia="Times New Roman" w:cs="Calibri"/>
          <w:color w:val="000000"/>
          <w:lang w:eastAsia="en-GB"/>
        </w:rPr>
        <w:t xml:space="preserve"> and a </w:t>
      </w:r>
      <w:r w:rsidR="00DE50B5">
        <w:rPr>
          <w:rFonts w:eastAsia="Times New Roman" w:cs="Calibri"/>
          <w:color w:val="000000"/>
          <w:lang w:eastAsia="en-GB"/>
        </w:rPr>
        <w:t>L</w:t>
      </w:r>
      <w:r w:rsidRPr="007D4286">
        <w:rPr>
          <w:rFonts w:eastAsia="Times New Roman" w:cs="Calibri"/>
          <w:color w:val="000000"/>
          <w:lang w:eastAsia="en-GB"/>
        </w:rPr>
        <w:t>ecturer at Birkbeck College (2000-2003). She has designed and implemented new clinical communication curricula for undergraduate and graduate medical degrees in the UK and Cyprus and has extensive experience in student teaching and assessment in undergraduate and graduate medical education.</w:t>
      </w:r>
    </w:p>
    <w:p w14:paraId="1249F255" w14:textId="77777777" w:rsidR="00DE50B5" w:rsidRDefault="00DE50B5" w:rsidP="007D4286">
      <w:pPr>
        <w:rPr>
          <w:rFonts w:eastAsia="Times New Roman" w:cs="Calibri"/>
          <w:color w:val="000000"/>
          <w:lang w:eastAsia="en-GB"/>
        </w:rPr>
      </w:pPr>
    </w:p>
    <w:p w14:paraId="6ACFF482" w14:textId="6AE1E40E" w:rsidR="007D4286" w:rsidRDefault="00DE50B5" w:rsidP="007D4286">
      <w:pPr>
        <w:rPr>
          <w:rFonts w:eastAsia="Times New Roman" w:cs="Calibri"/>
          <w:color w:val="000000"/>
          <w:lang w:eastAsia="en-GB"/>
        </w:rPr>
      </w:pPr>
      <w:r w:rsidRPr="00DE50B5">
        <w:rPr>
          <w:rFonts w:eastAsia="Times New Roman" w:cs="Calibri"/>
          <w:color w:val="000000"/>
          <w:lang w:eastAsia="en-GB"/>
        </w:rPr>
        <w:t>Alexia’s</w:t>
      </w:r>
      <w:r w:rsidR="007D4286" w:rsidRPr="007D4286">
        <w:rPr>
          <w:rFonts w:eastAsia="Times New Roman" w:cs="Calibri"/>
          <w:color w:val="000000"/>
          <w:lang w:eastAsia="en-GB"/>
        </w:rPr>
        <w:t xml:space="preserve"> research areas are clinical communication, medical education, health psychology and advance statements of people who can no longer make decisions in medicine and psychiatry. She has experience in quantitative, qualitative and mixed research methodologies.</w:t>
      </w:r>
    </w:p>
    <w:p w14:paraId="76F6E737" w14:textId="79112C2D" w:rsidR="00DE50B5" w:rsidRDefault="00DE50B5" w:rsidP="007D4286">
      <w:pPr>
        <w:rPr>
          <w:rFonts w:eastAsia="Times New Roman" w:cs="Calibri"/>
          <w:color w:val="000000"/>
          <w:lang w:eastAsia="en-GB"/>
        </w:rPr>
      </w:pPr>
    </w:p>
    <w:p w14:paraId="4A9070E9" w14:textId="2BF2B3CD" w:rsidR="00DE50B5" w:rsidRPr="00DE50B5" w:rsidRDefault="00DE50B5" w:rsidP="00DE50B5">
      <w:pPr>
        <w:rPr>
          <w:rFonts w:eastAsia="Times New Roman" w:cs="Calibri"/>
          <w:color w:val="000000"/>
          <w:lang w:eastAsia="en-GB"/>
        </w:rPr>
      </w:pPr>
      <w:r w:rsidRPr="00DE50B5">
        <w:rPr>
          <w:rFonts w:eastAsia="Times New Roman" w:cs="Calibri"/>
          <w:color w:val="000000"/>
          <w:lang w:eastAsia="en-GB"/>
        </w:rPr>
        <w:t xml:space="preserve">Online profile: </w:t>
      </w:r>
      <w:hyperlink r:id="rId8" w:history="1">
        <w:r w:rsidRPr="00DE50B5">
          <w:rPr>
            <w:rStyle w:val="Hyperlink"/>
            <w:rFonts w:eastAsia="Times New Roman" w:cs="Calibri"/>
            <w:lang w:eastAsia="en-GB"/>
          </w:rPr>
          <w:t>www.alexiapapageorgiou.com</w:t>
        </w:r>
      </w:hyperlink>
      <w:r>
        <w:rPr>
          <w:rFonts w:eastAsia="Times New Roman" w:cs="Calibri"/>
          <w:color w:val="000000"/>
          <w:lang w:eastAsia="en-GB"/>
        </w:rPr>
        <w:t xml:space="preserve"> </w:t>
      </w:r>
    </w:p>
    <w:p w14:paraId="1D8FE531" w14:textId="76AE4284" w:rsidR="007D4286" w:rsidRPr="00DE50B5" w:rsidRDefault="007D4286" w:rsidP="007D4286">
      <w:pPr>
        <w:rPr>
          <w:rFonts w:eastAsia="Times New Roman" w:cs="Calibri"/>
          <w:color w:val="000000"/>
          <w:lang w:eastAsia="en-GB"/>
        </w:rPr>
      </w:pPr>
    </w:p>
    <w:p w14:paraId="163AA769" w14:textId="77777777" w:rsidR="007D4286" w:rsidRPr="007D4286" w:rsidRDefault="007D4286" w:rsidP="007D4286"/>
    <w:p w14:paraId="757EE8C6" w14:textId="155238A8" w:rsidR="00840065" w:rsidRPr="007D4286" w:rsidRDefault="00840065" w:rsidP="007D4286">
      <w:pPr>
        <w:rPr>
          <w:rFonts w:eastAsia="Times New Roman" w:cs="Calibri"/>
          <w:color w:val="000000"/>
          <w:u w:val="single"/>
          <w:lang w:eastAsia="en-GB"/>
        </w:rPr>
      </w:pPr>
      <w:r w:rsidRPr="007D4286">
        <w:rPr>
          <w:rFonts w:eastAsia="Times New Roman" w:cs="Calibri"/>
          <w:color w:val="000000"/>
          <w:u w:val="single"/>
          <w:lang w:eastAsia="en-GB"/>
        </w:rPr>
        <w:t>Prof Sarah Peters</w:t>
      </w:r>
    </w:p>
    <w:p w14:paraId="54F8DCDC" w14:textId="39F3D9D4" w:rsidR="00840065" w:rsidRDefault="0058188D" w:rsidP="007D4286">
      <w:pPr>
        <w:rPr>
          <w:rFonts w:eastAsia="Times New Roman" w:cs="Calibri"/>
          <w:noProof/>
          <w:color w:val="5B9BD5" w:themeColor="accent5"/>
          <w:lang w:eastAsia="en-GB"/>
        </w:rPr>
      </w:pPr>
      <w:r>
        <w:rPr>
          <w:rFonts w:eastAsia="Times New Roman" w:cs="Calibri"/>
          <w:noProof/>
          <w:color w:val="5B9BD5" w:themeColor="accent5"/>
          <w:lang w:eastAsia="en-GB"/>
        </w:rPr>
        <w:drawing>
          <wp:anchor distT="0" distB="0" distL="114300" distR="114300" simplePos="0" relativeHeight="251659264" behindDoc="0" locked="0" layoutInCell="1" allowOverlap="1" wp14:anchorId="195CB515" wp14:editId="4E24D53E">
            <wp:simplePos x="0" y="0"/>
            <wp:positionH relativeFrom="column">
              <wp:posOffset>-3810</wp:posOffset>
            </wp:positionH>
            <wp:positionV relativeFrom="paragraph">
              <wp:posOffset>176530</wp:posOffset>
            </wp:positionV>
            <wp:extent cx="1409700" cy="1409700"/>
            <wp:effectExtent l="0" t="0" r="0" b="0"/>
            <wp:wrapSquare wrapText="bothSides"/>
            <wp:docPr id="6" name="Picture 6" descr="A person smiling for a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a picture&#10;&#10;Description automatically generated with low confidence"/>
                    <pic:cNvPicPr/>
                  </pic:nvPicPr>
                  <pic:blipFill rotWithShape="1">
                    <a:blip r:embed="rId9">
                      <a:extLst>
                        <a:ext uri="{28A0092B-C50C-407E-A947-70E740481C1C}">
                          <a14:useLocalDpi xmlns:a14="http://schemas.microsoft.com/office/drawing/2010/main" val="0"/>
                        </a:ext>
                      </a:extLst>
                    </a:blip>
                    <a:srcRect t="17144" b="7738"/>
                    <a:stretch/>
                  </pic:blipFill>
                  <pic:spPr bwMode="auto">
                    <a:xfrm>
                      <a:off x="0" y="0"/>
                      <a:ext cx="1409700" cy="1409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9D581C" w14:textId="7157375D" w:rsidR="0042128A" w:rsidRPr="0042128A" w:rsidRDefault="0042128A" w:rsidP="0058188D">
      <w:pPr>
        <w:rPr>
          <w:rFonts w:eastAsia="Times New Roman" w:cs="Calibri"/>
          <w:color w:val="000000" w:themeColor="text1"/>
          <w:lang w:eastAsia="en-GB"/>
        </w:rPr>
      </w:pPr>
      <w:r w:rsidRPr="0042128A">
        <w:rPr>
          <w:rFonts w:eastAsia="Times New Roman" w:cs="Calibri"/>
          <w:color w:val="000000" w:themeColor="text1"/>
          <w:lang w:eastAsia="en-GB"/>
        </w:rPr>
        <w:t>Sarah is a Professor of Health Psychology at The University of Manchester, UK, where she leads the Manchester Centre for Health Psychology. She is also co-director of the NIHR Northwest Research Design Service, supporting researchers and clinicians in methodological aspects of grant applications.</w:t>
      </w:r>
    </w:p>
    <w:p w14:paraId="3BDCEE90" w14:textId="77777777" w:rsidR="0042128A" w:rsidRPr="0042128A" w:rsidRDefault="0042128A" w:rsidP="0042128A">
      <w:pPr>
        <w:spacing w:line="240" w:lineRule="auto"/>
        <w:rPr>
          <w:rFonts w:eastAsia="Times New Roman" w:cs="Calibri"/>
          <w:color w:val="000000" w:themeColor="text1"/>
          <w:lang w:eastAsia="en-GB"/>
        </w:rPr>
      </w:pPr>
    </w:p>
    <w:p w14:paraId="671463D0" w14:textId="0FF05B46" w:rsidR="0042128A" w:rsidRPr="0042128A" w:rsidRDefault="0042128A" w:rsidP="0042128A">
      <w:pPr>
        <w:spacing w:line="240" w:lineRule="auto"/>
        <w:rPr>
          <w:rFonts w:eastAsia="Times New Roman" w:cs="Calibri"/>
          <w:color w:val="000000" w:themeColor="text1"/>
          <w:lang w:eastAsia="en-GB"/>
        </w:rPr>
      </w:pPr>
      <w:r w:rsidRPr="0042128A">
        <w:rPr>
          <w:rFonts w:eastAsia="Times New Roman" w:cs="Calibri"/>
          <w:color w:val="000000" w:themeColor="text1"/>
          <w:lang w:eastAsia="en-GB"/>
        </w:rPr>
        <w:t>Previously, Sarah was Director of Communication Skills at the University of Liverpool, where she designed and delivered training in communication and behaviour science to medical undergraduates. Sarah’s research focuses on healthcare communication, particularly within challenging contexts, such as medically unexplained symptoms, unhealthy behaviours, and suicide. The overall goal is to improve patient care and a key aspect is how to equip health professionals to communicate more effectively with patients, relatives and colleagues.</w:t>
      </w:r>
    </w:p>
    <w:p w14:paraId="5EE1EB34" w14:textId="77777777" w:rsidR="0042128A" w:rsidRPr="0042128A" w:rsidRDefault="0042128A" w:rsidP="0042128A">
      <w:pPr>
        <w:spacing w:line="240" w:lineRule="auto"/>
        <w:rPr>
          <w:rFonts w:eastAsia="Times New Roman" w:cs="Calibri"/>
          <w:color w:val="000000" w:themeColor="text1"/>
          <w:lang w:eastAsia="en-GB"/>
        </w:rPr>
      </w:pPr>
    </w:p>
    <w:p w14:paraId="758E8630" w14:textId="77777777" w:rsidR="0042128A" w:rsidRPr="0042128A" w:rsidRDefault="0042128A" w:rsidP="0042128A">
      <w:pPr>
        <w:spacing w:line="240" w:lineRule="auto"/>
        <w:rPr>
          <w:rFonts w:eastAsia="Times New Roman" w:cs="Calibri"/>
          <w:color w:val="000000" w:themeColor="text1"/>
          <w:lang w:eastAsia="en-GB"/>
        </w:rPr>
      </w:pPr>
      <w:r w:rsidRPr="0042128A">
        <w:rPr>
          <w:rFonts w:eastAsia="Times New Roman" w:cs="Calibri"/>
          <w:color w:val="000000" w:themeColor="text1"/>
          <w:lang w:eastAsia="en-GB"/>
        </w:rPr>
        <w:t>Sarah uses a range of methods but specialises in how to integrate qualitative methods within randomised controlled trials to examine mechanisms of action, acceptability, feasibility and implementation of psychological and educational interventions.</w:t>
      </w:r>
    </w:p>
    <w:p w14:paraId="6CF5F205" w14:textId="77777777" w:rsidR="0042128A" w:rsidRPr="0042128A" w:rsidRDefault="0042128A" w:rsidP="0042128A">
      <w:pPr>
        <w:spacing w:line="240" w:lineRule="auto"/>
        <w:rPr>
          <w:rFonts w:eastAsia="Times New Roman" w:cs="Calibri"/>
          <w:color w:val="000000" w:themeColor="text1"/>
          <w:lang w:eastAsia="en-GB"/>
        </w:rPr>
      </w:pPr>
    </w:p>
    <w:p w14:paraId="3EC5E0FE" w14:textId="153461EF" w:rsidR="0058188D" w:rsidRDefault="0042128A" w:rsidP="0042128A">
      <w:pPr>
        <w:spacing w:line="240" w:lineRule="auto"/>
        <w:rPr>
          <w:rFonts w:eastAsia="Times New Roman" w:cs="Calibri"/>
          <w:color w:val="000000" w:themeColor="text1"/>
          <w:lang w:eastAsia="en-GB"/>
        </w:rPr>
      </w:pPr>
      <w:r w:rsidRPr="0042128A">
        <w:rPr>
          <w:rFonts w:eastAsia="Times New Roman" w:cs="Calibri"/>
          <w:color w:val="000000" w:themeColor="text1"/>
          <w:lang w:eastAsia="en-GB"/>
        </w:rPr>
        <w:t xml:space="preserve">Online profile: </w:t>
      </w:r>
      <w:hyperlink r:id="rId10" w:history="1">
        <w:r w:rsidRPr="00CF33EE">
          <w:rPr>
            <w:rStyle w:val="Hyperlink"/>
            <w:rFonts w:eastAsia="Times New Roman" w:cs="Calibri"/>
            <w:lang w:eastAsia="en-GB"/>
          </w:rPr>
          <w:t>https://research.manchester.ac.uk/en/persons/sarah.peters</w:t>
        </w:r>
      </w:hyperlink>
      <w:r>
        <w:rPr>
          <w:rFonts w:eastAsia="Times New Roman" w:cs="Calibri"/>
          <w:color w:val="000000" w:themeColor="text1"/>
          <w:lang w:eastAsia="en-GB"/>
        </w:rPr>
        <w:t xml:space="preserve"> </w:t>
      </w:r>
    </w:p>
    <w:p w14:paraId="159DD5FC" w14:textId="77777777" w:rsidR="0058188D" w:rsidRDefault="0058188D">
      <w:pPr>
        <w:rPr>
          <w:rFonts w:eastAsia="Times New Roman" w:cs="Calibri"/>
          <w:color w:val="000000" w:themeColor="text1"/>
          <w:lang w:eastAsia="en-GB"/>
        </w:rPr>
      </w:pPr>
      <w:r>
        <w:rPr>
          <w:rFonts w:eastAsia="Times New Roman" w:cs="Calibri"/>
          <w:color w:val="000000" w:themeColor="text1"/>
          <w:lang w:eastAsia="en-GB"/>
        </w:rPr>
        <w:br w:type="page"/>
      </w:r>
    </w:p>
    <w:p w14:paraId="7B9B7069" w14:textId="77777777" w:rsidR="0042128A" w:rsidRPr="0042128A" w:rsidRDefault="0042128A" w:rsidP="0042128A">
      <w:pPr>
        <w:spacing w:line="240" w:lineRule="auto"/>
        <w:rPr>
          <w:rFonts w:eastAsia="Times New Roman" w:cs="Times New Roman"/>
          <w:color w:val="000000" w:themeColor="text1"/>
          <w:lang w:eastAsia="en-GB"/>
        </w:rPr>
      </w:pPr>
    </w:p>
    <w:p w14:paraId="09823E2F" w14:textId="326DC35D" w:rsidR="00840065" w:rsidRDefault="00840065" w:rsidP="007D4286">
      <w:pPr>
        <w:rPr>
          <w:rFonts w:eastAsia="Times New Roman" w:cs="Calibri"/>
          <w:color w:val="000000"/>
          <w:lang w:eastAsia="en-GB"/>
        </w:rPr>
      </w:pPr>
    </w:p>
    <w:p w14:paraId="37EC8B32" w14:textId="77777777" w:rsidR="00B04A44" w:rsidRPr="007D4286" w:rsidRDefault="00B04A44" w:rsidP="007D4286">
      <w:pPr>
        <w:rPr>
          <w:rFonts w:eastAsia="Times New Roman" w:cs="Calibri"/>
          <w:color w:val="000000"/>
          <w:lang w:eastAsia="en-GB"/>
        </w:rPr>
      </w:pPr>
    </w:p>
    <w:p w14:paraId="15C490CC" w14:textId="178F73A6" w:rsidR="00840065" w:rsidRPr="007D4286" w:rsidRDefault="00840065" w:rsidP="007D4286">
      <w:pPr>
        <w:rPr>
          <w:b/>
        </w:rPr>
      </w:pPr>
      <w:r w:rsidRPr="007D4286">
        <w:rPr>
          <w:b/>
        </w:rPr>
        <w:t>Junior facilitators</w:t>
      </w:r>
    </w:p>
    <w:p w14:paraId="0AB98FC7" w14:textId="77777777" w:rsidR="00840065" w:rsidRPr="007D4286" w:rsidRDefault="00840065" w:rsidP="007D4286">
      <w:pPr>
        <w:rPr>
          <w:b/>
        </w:rPr>
      </w:pPr>
    </w:p>
    <w:p w14:paraId="7AB24A04" w14:textId="5048EFD5" w:rsidR="00840065" w:rsidRDefault="00840065" w:rsidP="007D4286">
      <w:pPr>
        <w:rPr>
          <w:bCs/>
          <w:u w:val="single"/>
        </w:rPr>
      </w:pPr>
      <w:r w:rsidRPr="007D4286">
        <w:rPr>
          <w:bCs/>
          <w:u w:val="single"/>
        </w:rPr>
        <w:t xml:space="preserve">Dr Julia Menichetti </w:t>
      </w:r>
    </w:p>
    <w:p w14:paraId="1925A46F" w14:textId="5DFD1DC5" w:rsidR="006B36BB" w:rsidRPr="007D4286" w:rsidRDefault="0058188D" w:rsidP="007D4286">
      <w:pPr>
        <w:rPr>
          <w:bCs/>
          <w:u w:val="single"/>
        </w:rPr>
      </w:pPr>
      <w:r w:rsidRPr="007D4286">
        <w:rPr>
          <w:noProof/>
          <w:spacing w:val="3"/>
          <w:lang w:eastAsia="en-GB"/>
        </w:rPr>
        <w:drawing>
          <wp:anchor distT="0" distB="0" distL="114300" distR="114300" simplePos="0" relativeHeight="251660288" behindDoc="0" locked="0" layoutInCell="1" allowOverlap="1" wp14:anchorId="3AB22E3B" wp14:editId="1AE189F9">
            <wp:simplePos x="0" y="0"/>
            <wp:positionH relativeFrom="column">
              <wp:posOffset>-3810</wp:posOffset>
            </wp:positionH>
            <wp:positionV relativeFrom="paragraph">
              <wp:posOffset>180340</wp:posOffset>
            </wp:positionV>
            <wp:extent cx="1318260" cy="1319530"/>
            <wp:effectExtent l="0" t="0" r="0" b="0"/>
            <wp:wrapSquare wrapText="bothSides"/>
            <wp:docPr id="1" name="Picture 1" descr="CIMG399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G3992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040"/>
                    <a:stretch/>
                  </pic:blipFill>
                  <pic:spPr bwMode="auto">
                    <a:xfrm>
                      <a:off x="0" y="0"/>
                      <a:ext cx="1318260" cy="1319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78A5ED" w14:textId="6211BFEF" w:rsidR="00840065" w:rsidRPr="007D4286" w:rsidRDefault="00840065" w:rsidP="0058188D">
      <w:pPr>
        <w:widowControl w:val="0"/>
        <w:autoSpaceDE w:val="0"/>
        <w:autoSpaceDN w:val="0"/>
        <w:adjustRightInd w:val="0"/>
      </w:pPr>
      <w:r w:rsidRPr="007D4286">
        <w:t xml:space="preserve">Julia is an Italian </w:t>
      </w:r>
      <w:r w:rsidR="007D4286">
        <w:t>P</w:t>
      </w:r>
      <w:r w:rsidRPr="007D4286">
        <w:t xml:space="preserve">ostdoctoral </w:t>
      </w:r>
      <w:r w:rsidR="007D4286">
        <w:t>R</w:t>
      </w:r>
      <w:r w:rsidRPr="007D4286">
        <w:t xml:space="preserve">esearcher at the Health Services Research Unit of </w:t>
      </w:r>
      <w:proofErr w:type="spellStart"/>
      <w:r w:rsidRPr="007D4286">
        <w:t>Akershus</w:t>
      </w:r>
      <w:proofErr w:type="spellEnd"/>
      <w:r w:rsidRPr="007D4286">
        <w:t xml:space="preserve"> University Hospital, Norway. She is a clinical psychologist with a BA in </w:t>
      </w:r>
      <w:r w:rsidR="00DE50B5">
        <w:t>N</w:t>
      </w:r>
      <w:r w:rsidRPr="007D4286">
        <w:t xml:space="preserve">europsychology, MSc in </w:t>
      </w:r>
      <w:r w:rsidR="00DE50B5">
        <w:t>C</w:t>
      </w:r>
      <w:r w:rsidRPr="007D4286">
        <w:t xml:space="preserve">linical </w:t>
      </w:r>
      <w:r w:rsidR="00DE50B5">
        <w:t>P</w:t>
      </w:r>
      <w:r w:rsidRPr="007D4286">
        <w:t xml:space="preserve">sychology and a PhD in </w:t>
      </w:r>
      <w:r w:rsidR="00DE50B5">
        <w:t>O</w:t>
      </w:r>
      <w:r w:rsidRPr="007D4286">
        <w:t xml:space="preserve">rganizational </w:t>
      </w:r>
      <w:r w:rsidR="00DE50B5">
        <w:t>P</w:t>
      </w:r>
      <w:r w:rsidRPr="007D4286">
        <w:t xml:space="preserve">sychology. </w:t>
      </w:r>
    </w:p>
    <w:p w14:paraId="08825349" w14:textId="77777777" w:rsidR="00840065" w:rsidRPr="007D4286" w:rsidRDefault="00840065" w:rsidP="007D4286"/>
    <w:p w14:paraId="0AC1D75D" w14:textId="76FF54C2" w:rsidR="00840065" w:rsidRPr="007D4286" w:rsidRDefault="00840065" w:rsidP="007D4286">
      <w:r w:rsidRPr="007D4286">
        <w:t>Julia is investigating how doctors frame and share medical information with patients during clinical interactions. She is also involved in or planning projects about: (1) how longitudinal drug-related interactions affect the adherence of old patients with heart failure, (2) the development of a teaching course for medical information sharing, (3) how doctors promote patient engagement in interactions, (4) the role of physician’s curiosity in medical interactions.</w:t>
      </w:r>
    </w:p>
    <w:p w14:paraId="496FB4F8" w14:textId="5FD8F842" w:rsidR="00840065" w:rsidRPr="007D4286" w:rsidRDefault="00840065" w:rsidP="007D4286"/>
    <w:p w14:paraId="5D7E720C" w14:textId="5F6713D3" w:rsidR="00840065" w:rsidRPr="007D4286" w:rsidRDefault="00840065" w:rsidP="007D4286">
      <w:r w:rsidRPr="007D4286">
        <w:t xml:space="preserve">Julia has used a range of qualitative methods and, generally inductive, analytical approaches: from microanalysis of clinical interactions to thematic analysis of individual and group interviews. She also loves to combine and triangulate different methods and approaches, </w:t>
      </w:r>
      <w:proofErr w:type="gramStart"/>
      <w:r w:rsidRPr="007D4286">
        <w:t>e.g.</w:t>
      </w:r>
      <w:proofErr w:type="gramEnd"/>
      <w:r w:rsidRPr="007D4286">
        <w:t xml:space="preserve"> videos of interactions with interviews and/or questionnaires and/or observations. </w:t>
      </w:r>
    </w:p>
    <w:p w14:paraId="061346A5" w14:textId="5F0CF43A" w:rsidR="00840065" w:rsidRPr="007D4286" w:rsidRDefault="00840065" w:rsidP="007D4286"/>
    <w:p w14:paraId="43FC0A70" w14:textId="3AAB8204" w:rsidR="00840065" w:rsidRPr="007D4286" w:rsidRDefault="00840065" w:rsidP="007D4286">
      <w:r w:rsidRPr="007D4286">
        <w:rPr>
          <w:spacing w:val="3"/>
        </w:rPr>
        <w:t xml:space="preserve">Online profile: </w:t>
      </w:r>
      <w:hyperlink r:id="rId12" w:history="1">
        <w:r w:rsidR="00B04A44" w:rsidRPr="00CF33EE">
          <w:rPr>
            <w:rStyle w:val="Hyperlink"/>
            <w:spacing w:val="3"/>
          </w:rPr>
          <w:t>https://www.researchgate.net/profile/Julia_Menichetti</w:t>
        </w:r>
      </w:hyperlink>
      <w:r w:rsidR="00B04A44">
        <w:rPr>
          <w:spacing w:val="3"/>
        </w:rPr>
        <w:t xml:space="preserve"> </w:t>
      </w:r>
    </w:p>
    <w:p w14:paraId="41371F23" w14:textId="77777777" w:rsidR="00840065" w:rsidRPr="00840065" w:rsidRDefault="00840065" w:rsidP="007D4286">
      <w:pPr>
        <w:rPr>
          <w:rFonts w:eastAsia="Times New Roman" w:cs="Times New Roman"/>
          <w:lang w:eastAsia="en-GB"/>
        </w:rPr>
      </w:pPr>
    </w:p>
    <w:p w14:paraId="46069A31" w14:textId="5044DE2A" w:rsidR="00840065" w:rsidRDefault="00840065" w:rsidP="007D4286"/>
    <w:p w14:paraId="7D0BD9EE" w14:textId="39850C93" w:rsidR="00D02B96" w:rsidRPr="00E17E45" w:rsidRDefault="00D02B96" w:rsidP="007D4286">
      <w:pPr>
        <w:rPr>
          <w:u w:val="single"/>
        </w:rPr>
      </w:pPr>
      <w:r w:rsidRPr="00E17E45">
        <w:rPr>
          <w:u w:val="single"/>
        </w:rPr>
        <w:t>Dr Rebecca Goulding</w:t>
      </w:r>
    </w:p>
    <w:p w14:paraId="40403945" w14:textId="5FDF680E" w:rsidR="00D02B96" w:rsidRDefault="0058188D" w:rsidP="007D4286">
      <w:r>
        <w:rPr>
          <w:noProof/>
        </w:rPr>
        <w:drawing>
          <wp:anchor distT="0" distB="0" distL="114300" distR="114300" simplePos="0" relativeHeight="251661312" behindDoc="0" locked="0" layoutInCell="1" allowOverlap="1" wp14:anchorId="7E00551A" wp14:editId="3CCC325A">
            <wp:simplePos x="0" y="0"/>
            <wp:positionH relativeFrom="column">
              <wp:posOffset>-3810</wp:posOffset>
            </wp:positionH>
            <wp:positionV relativeFrom="paragraph">
              <wp:posOffset>179705</wp:posOffset>
            </wp:positionV>
            <wp:extent cx="1318260" cy="1318260"/>
            <wp:effectExtent l="0" t="0" r="0" b="0"/>
            <wp:wrapSquare wrapText="bothSides"/>
            <wp:docPr id="3" name="Picture 3" descr="A person with long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long hair&#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8260" cy="1318260"/>
                    </a:xfrm>
                    <a:prstGeom prst="rect">
                      <a:avLst/>
                    </a:prstGeom>
                  </pic:spPr>
                </pic:pic>
              </a:graphicData>
            </a:graphic>
            <wp14:sizeRelH relativeFrom="margin">
              <wp14:pctWidth>0</wp14:pctWidth>
            </wp14:sizeRelH>
            <wp14:sizeRelV relativeFrom="margin">
              <wp14:pctHeight>0</wp14:pctHeight>
            </wp14:sizeRelV>
          </wp:anchor>
        </w:drawing>
      </w:r>
    </w:p>
    <w:p w14:paraId="138943D1" w14:textId="2101DF47" w:rsidR="00E17E45" w:rsidRDefault="00E17E45" w:rsidP="007D4286">
      <w:r>
        <w:t xml:space="preserve">Rebecca is a </w:t>
      </w:r>
      <w:r w:rsidR="006B36BB">
        <w:t>Research</w:t>
      </w:r>
      <w:r>
        <w:t xml:space="preserve"> </w:t>
      </w:r>
      <w:r w:rsidR="006B36BB">
        <w:t>Associate</w:t>
      </w:r>
      <w:r>
        <w:t xml:space="preserve"> at the Centre for </w:t>
      </w:r>
      <w:r w:rsidR="006B36BB">
        <w:t>Primary</w:t>
      </w:r>
      <w:r>
        <w:t xml:space="preserve"> Care and Health Services Researc</w:t>
      </w:r>
      <w:r w:rsidR="006B36BB">
        <w:t>h</w:t>
      </w:r>
      <w:r w:rsidR="00724094">
        <w:t xml:space="preserve">, at </w:t>
      </w:r>
      <w:r w:rsidR="006B36BB">
        <w:t>The University of Manchester</w:t>
      </w:r>
      <w:r w:rsidR="0042128A">
        <w:t>, UK</w:t>
      </w:r>
      <w:r w:rsidR="006B36BB">
        <w:t>. She has a BSc in Psychology, an MPhil in Community-Based Medicine and a PhD in Health Psychology.</w:t>
      </w:r>
    </w:p>
    <w:p w14:paraId="52F8D510" w14:textId="2F12B628" w:rsidR="006B36BB" w:rsidRDefault="006B36BB" w:rsidP="007D4286"/>
    <w:p w14:paraId="1169367B" w14:textId="47A3C81E" w:rsidR="00CC4ECC" w:rsidRDefault="00CC4ECC" w:rsidP="007D4286">
      <w:r>
        <w:t>Rebecca’s PhD focused on: (A) exploring how older people with multiple long-term conditions (MLTC) communicate with primary care staff (including reception staff, nurses and doctors), and (B) developing an intervention to empower older people with MLTC to improve communication and reduce risks to patient safety. She is currently working on two projects concerning</w:t>
      </w:r>
      <w:r w:rsidR="00133E2F">
        <w:t>:</w:t>
      </w:r>
      <w:r>
        <w:t xml:space="preserve"> (1) access to primary care</w:t>
      </w:r>
      <w:r w:rsidR="005132DD">
        <w:t xml:space="preserve"> and how this can be optimised</w:t>
      </w:r>
      <w:r>
        <w:t xml:space="preserve">, and (2) treatment burden for adults with MLTC under the age of 65. </w:t>
      </w:r>
    </w:p>
    <w:p w14:paraId="4AC1C8D3" w14:textId="77777777" w:rsidR="00CC4ECC" w:rsidRDefault="00CC4ECC" w:rsidP="007D4286"/>
    <w:p w14:paraId="308FC500" w14:textId="6D3D12B9" w:rsidR="00E17E45" w:rsidRDefault="00CC4ECC" w:rsidP="00724094">
      <w:r>
        <w:t xml:space="preserve">Rebecca is </w:t>
      </w:r>
      <w:r w:rsidR="00FF214A">
        <w:t xml:space="preserve">a </w:t>
      </w:r>
      <w:r>
        <w:t>predominantly</w:t>
      </w:r>
      <w:r w:rsidR="00A905A7">
        <w:t xml:space="preserve"> </w:t>
      </w:r>
      <w:r>
        <w:t>qualitative researcher</w:t>
      </w:r>
      <w:r w:rsidR="00724094">
        <w:t>. She has</w:t>
      </w:r>
      <w:r>
        <w:t xml:space="preserve"> experience conducting systematic reviews</w:t>
      </w:r>
      <w:r w:rsidR="00FF214A">
        <w:t>,</w:t>
      </w:r>
      <w:r w:rsidR="00724094">
        <w:t xml:space="preserve"> meta-ethnographies</w:t>
      </w:r>
      <w:r>
        <w:t>,</w:t>
      </w:r>
      <w:r w:rsidR="00133E2F">
        <w:t xml:space="preserve"> </w:t>
      </w:r>
      <w:r w:rsidR="00724094">
        <w:t xml:space="preserve">surveys, </w:t>
      </w:r>
      <w:r>
        <w:t>interviews</w:t>
      </w:r>
      <w:r w:rsidR="00FF214A">
        <w:t>,</w:t>
      </w:r>
      <w:r>
        <w:t xml:space="preserve"> focus groups</w:t>
      </w:r>
      <w:r w:rsidR="00FF214A">
        <w:t xml:space="preserve">, obervations </w:t>
      </w:r>
      <w:r w:rsidR="00724094">
        <w:t xml:space="preserve">and </w:t>
      </w:r>
      <w:r w:rsidR="00133E2F">
        <w:t xml:space="preserve">cognitive </w:t>
      </w:r>
      <w:proofErr w:type="gramStart"/>
      <w:r w:rsidR="00133E2F">
        <w:t>interviews</w:t>
      </w:r>
      <w:r w:rsidR="005132DD">
        <w:t>;</w:t>
      </w:r>
      <w:proofErr w:type="gramEnd"/>
      <w:r w:rsidR="005132DD">
        <w:t xml:space="preserve"> including</w:t>
      </w:r>
      <w:r w:rsidR="00724094">
        <w:t xml:space="preserve"> as part of standalone, mixed and multiple methods studies.</w:t>
      </w:r>
    </w:p>
    <w:p w14:paraId="0E75C7E7" w14:textId="77777777" w:rsidR="00CC4ECC" w:rsidRDefault="00CC4ECC" w:rsidP="007D4286"/>
    <w:p w14:paraId="6EA22EA5" w14:textId="0CF55431" w:rsidR="00E17E45" w:rsidRDefault="00E17E45" w:rsidP="007D4286">
      <w:r>
        <w:t>Online profile:</w:t>
      </w:r>
      <w:r w:rsidR="006B36BB">
        <w:t xml:space="preserve"> </w:t>
      </w:r>
      <w:hyperlink r:id="rId14" w:history="1">
        <w:r w:rsidR="00A905A7" w:rsidRPr="00CF33EE">
          <w:rPr>
            <w:rStyle w:val="Hyperlink"/>
          </w:rPr>
          <w:t>https://research.manchester.ac.uk/en/persons/rebecca.goulding</w:t>
        </w:r>
      </w:hyperlink>
      <w:r w:rsidR="00A905A7">
        <w:t xml:space="preserve"> </w:t>
      </w:r>
    </w:p>
    <w:p w14:paraId="3443AB34" w14:textId="77777777" w:rsidR="00E17E45" w:rsidRDefault="00E17E45" w:rsidP="007D4286"/>
    <w:p w14:paraId="0B8BE582" w14:textId="77777777" w:rsidR="00CB75D3" w:rsidRDefault="00CB75D3" w:rsidP="007D4286"/>
    <w:p w14:paraId="48297C59" w14:textId="77777777" w:rsidR="00D02B96" w:rsidRPr="007D4286" w:rsidRDefault="00D02B96" w:rsidP="007D4286"/>
    <w:sectPr w:rsidR="00D02B96" w:rsidRPr="007D4286" w:rsidSect="007D4286">
      <w:headerReference w:type="first" r:id="rId15"/>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47F3" w14:textId="77777777" w:rsidR="002E4DF2" w:rsidRDefault="002E4DF2" w:rsidP="007D4286">
      <w:pPr>
        <w:spacing w:line="240" w:lineRule="auto"/>
      </w:pPr>
      <w:r>
        <w:separator/>
      </w:r>
    </w:p>
  </w:endnote>
  <w:endnote w:type="continuationSeparator" w:id="0">
    <w:p w14:paraId="72B039A0" w14:textId="77777777" w:rsidR="002E4DF2" w:rsidRDefault="002E4DF2" w:rsidP="007D42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1F2CE" w14:textId="77777777" w:rsidR="002E4DF2" w:rsidRDefault="002E4DF2" w:rsidP="007D4286">
      <w:pPr>
        <w:spacing w:line="240" w:lineRule="auto"/>
      </w:pPr>
      <w:r>
        <w:separator/>
      </w:r>
    </w:p>
  </w:footnote>
  <w:footnote w:type="continuationSeparator" w:id="0">
    <w:p w14:paraId="34789B83" w14:textId="77777777" w:rsidR="002E4DF2" w:rsidRDefault="002E4DF2" w:rsidP="007D42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7397" w14:textId="77777777" w:rsidR="007D4286" w:rsidRPr="0058188D" w:rsidRDefault="007D4286" w:rsidP="007D4286">
    <w:pPr>
      <w:rPr>
        <w:b/>
        <w:bCs/>
      </w:rPr>
    </w:pPr>
    <w:r w:rsidRPr="0058188D">
      <w:rPr>
        <w:b/>
        <w:bCs/>
      </w:rPr>
      <w:t>rEACH Summer School</w:t>
    </w:r>
  </w:p>
  <w:p w14:paraId="5C8E3747" w14:textId="77777777" w:rsidR="007D4286" w:rsidRPr="0058188D" w:rsidRDefault="007D4286" w:rsidP="007D4286">
    <w:pPr>
      <w:rPr>
        <w:b/>
        <w:bCs/>
      </w:rPr>
    </w:pPr>
  </w:p>
  <w:p w14:paraId="56EB8D50" w14:textId="77777777" w:rsidR="007D4286" w:rsidRPr="0058188D" w:rsidRDefault="007D4286" w:rsidP="007D4286">
    <w:pPr>
      <w:rPr>
        <w:b/>
        <w:bCs/>
      </w:rPr>
    </w:pPr>
    <w:r w:rsidRPr="0058188D">
      <w:rPr>
        <w:b/>
        <w:bCs/>
      </w:rPr>
      <w:t>Facilitator biographies</w:t>
    </w:r>
  </w:p>
  <w:p w14:paraId="6D199E11" w14:textId="25990CD5" w:rsidR="007D4286" w:rsidRDefault="007D4286">
    <w:pPr>
      <w:pStyle w:val="Header"/>
    </w:pPr>
  </w:p>
  <w:p w14:paraId="7B8E07E4" w14:textId="77777777" w:rsidR="007D4286" w:rsidRDefault="007D42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65"/>
    <w:rsid w:val="00000B3F"/>
    <w:rsid w:val="000025B6"/>
    <w:rsid w:val="00004175"/>
    <w:rsid w:val="00007109"/>
    <w:rsid w:val="00007DED"/>
    <w:rsid w:val="00011C22"/>
    <w:rsid w:val="00014246"/>
    <w:rsid w:val="000161E0"/>
    <w:rsid w:val="00017C57"/>
    <w:rsid w:val="00020D02"/>
    <w:rsid w:val="00022009"/>
    <w:rsid w:val="00022A2A"/>
    <w:rsid w:val="00023A30"/>
    <w:rsid w:val="000275D3"/>
    <w:rsid w:val="000277C8"/>
    <w:rsid w:val="00032CA3"/>
    <w:rsid w:val="00035AB2"/>
    <w:rsid w:val="0004169C"/>
    <w:rsid w:val="00041EE6"/>
    <w:rsid w:val="000461A3"/>
    <w:rsid w:val="00050CC9"/>
    <w:rsid w:val="00052EEA"/>
    <w:rsid w:val="0005408E"/>
    <w:rsid w:val="000546FB"/>
    <w:rsid w:val="0005540D"/>
    <w:rsid w:val="00060E8D"/>
    <w:rsid w:val="00062687"/>
    <w:rsid w:val="00064B5E"/>
    <w:rsid w:val="00065B1C"/>
    <w:rsid w:val="000666BE"/>
    <w:rsid w:val="00067985"/>
    <w:rsid w:val="00071466"/>
    <w:rsid w:val="00083104"/>
    <w:rsid w:val="00083AF5"/>
    <w:rsid w:val="00091620"/>
    <w:rsid w:val="0009405B"/>
    <w:rsid w:val="00094252"/>
    <w:rsid w:val="000A0C8E"/>
    <w:rsid w:val="000A18F1"/>
    <w:rsid w:val="000A1B1F"/>
    <w:rsid w:val="000A317E"/>
    <w:rsid w:val="000A3537"/>
    <w:rsid w:val="000A4A4D"/>
    <w:rsid w:val="000A4B8C"/>
    <w:rsid w:val="000A6581"/>
    <w:rsid w:val="000A67E1"/>
    <w:rsid w:val="000C6A93"/>
    <w:rsid w:val="000D0007"/>
    <w:rsid w:val="000D1D59"/>
    <w:rsid w:val="000D2410"/>
    <w:rsid w:val="000D3DBF"/>
    <w:rsid w:val="000D58E9"/>
    <w:rsid w:val="000D5EB4"/>
    <w:rsid w:val="000E0280"/>
    <w:rsid w:val="000E54A0"/>
    <w:rsid w:val="000F0816"/>
    <w:rsid w:val="000F0A02"/>
    <w:rsid w:val="000F0EE7"/>
    <w:rsid w:val="000F1512"/>
    <w:rsid w:val="000F6684"/>
    <w:rsid w:val="00106631"/>
    <w:rsid w:val="00110239"/>
    <w:rsid w:val="00111F15"/>
    <w:rsid w:val="0011229A"/>
    <w:rsid w:val="00114DD5"/>
    <w:rsid w:val="00115FE2"/>
    <w:rsid w:val="001174AB"/>
    <w:rsid w:val="001179C3"/>
    <w:rsid w:val="00121BBD"/>
    <w:rsid w:val="0012212F"/>
    <w:rsid w:val="00126DAC"/>
    <w:rsid w:val="0012708F"/>
    <w:rsid w:val="00127B7B"/>
    <w:rsid w:val="00130141"/>
    <w:rsid w:val="00131E1D"/>
    <w:rsid w:val="00133E2F"/>
    <w:rsid w:val="001351FE"/>
    <w:rsid w:val="001358BF"/>
    <w:rsid w:val="00137F06"/>
    <w:rsid w:val="001402B4"/>
    <w:rsid w:val="001420C7"/>
    <w:rsid w:val="00143587"/>
    <w:rsid w:val="00144F9C"/>
    <w:rsid w:val="00146F7C"/>
    <w:rsid w:val="00173A97"/>
    <w:rsid w:val="0018001E"/>
    <w:rsid w:val="001824AF"/>
    <w:rsid w:val="001843D6"/>
    <w:rsid w:val="0018622C"/>
    <w:rsid w:val="001A0560"/>
    <w:rsid w:val="001A164A"/>
    <w:rsid w:val="001A6D37"/>
    <w:rsid w:val="001A7C30"/>
    <w:rsid w:val="001B3883"/>
    <w:rsid w:val="001B70FF"/>
    <w:rsid w:val="001C3588"/>
    <w:rsid w:val="001C49EB"/>
    <w:rsid w:val="001C765F"/>
    <w:rsid w:val="001C7BCC"/>
    <w:rsid w:val="001D1707"/>
    <w:rsid w:val="001D2A18"/>
    <w:rsid w:val="001D2B25"/>
    <w:rsid w:val="001D497F"/>
    <w:rsid w:val="001D6AC0"/>
    <w:rsid w:val="001D7D8A"/>
    <w:rsid w:val="001E029E"/>
    <w:rsid w:val="001E0A3E"/>
    <w:rsid w:val="001E1338"/>
    <w:rsid w:val="001E1A84"/>
    <w:rsid w:val="001F0BF9"/>
    <w:rsid w:val="001F25B7"/>
    <w:rsid w:val="001F6B90"/>
    <w:rsid w:val="00203B12"/>
    <w:rsid w:val="00215938"/>
    <w:rsid w:val="002164E9"/>
    <w:rsid w:val="00222EE6"/>
    <w:rsid w:val="00226E3D"/>
    <w:rsid w:val="00230F74"/>
    <w:rsid w:val="00232586"/>
    <w:rsid w:val="002333BB"/>
    <w:rsid w:val="002356BF"/>
    <w:rsid w:val="00236CB9"/>
    <w:rsid w:val="0024203A"/>
    <w:rsid w:val="002429CE"/>
    <w:rsid w:val="002475C2"/>
    <w:rsid w:val="002572E5"/>
    <w:rsid w:val="00257F7C"/>
    <w:rsid w:val="00261102"/>
    <w:rsid w:val="00262FD6"/>
    <w:rsid w:val="00263B83"/>
    <w:rsid w:val="002641CF"/>
    <w:rsid w:val="0026542B"/>
    <w:rsid w:val="002657F7"/>
    <w:rsid w:val="0027014F"/>
    <w:rsid w:val="0027789C"/>
    <w:rsid w:val="00283202"/>
    <w:rsid w:val="00292083"/>
    <w:rsid w:val="00297162"/>
    <w:rsid w:val="002A050E"/>
    <w:rsid w:val="002A40C0"/>
    <w:rsid w:val="002A796E"/>
    <w:rsid w:val="002B386E"/>
    <w:rsid w:val="002C2F19"/>
    <w:rsid w:val="002C4DB6"/>
    <w:rsid w:val="002C5293"/>
    <w:rsid w:val="002D58EE"/>
    <w:rsid w:val="002E00D2"/>
    <w:rsid w:val="002E2204"/>
    <w:rsid w:val="002E4DF2"/>
    <w:rsid w:val="002F05BB"/>
    <w:rsid w:val="002F40A7"/>
    <w:rsid w:val="002F656D"/>
    <w:rsid w:val="003017B7"/>
    <w:rsid w:val="00312146"/>
    <w:rsid w:val="00312840"/>
    <w:rsid w:val="00312C79"/>
    <w:rsid w:val="0031579F"/>
    <w:rsid w:val="00317EFE"/>
    <w:rsid w:val="0032173B"/>
    <w:rsid w:val="00333C94"/>
    <w:rsid w:val="00333DEB"/>
    <w:rsid w:val="003403F5"/>
    <w:rsid w:val="003526F3"/>
    <w:rsid w:val="0035304F"/>
    <w:rsid w:val="00353C93"/>
    <w:rsid w:val="0035496E"/>
    <w:rsid w:val="00357EB4"/>
    <w:rsid w:val="00360680"/>
    <w:rsid w:val="00363346"/>
    <w:rsid w:val="00363517"/>
    <w:rsid w:val="003659EB"/>
    <w:rsid w:val="00373398"/>
    <w:rsid w:val="00374DFA"/>
    <w:rsid w:val="003766FE"/>
    <w:rsid w:val="0037675B"/>
    <w:rsid w:val="0038083E"/>
    <w:rsid w:val="00380D8B"/>
    <w:rsid w:val="00385142"/>
    <w:rsid w:val="00392C34"/>
    <w:rsid w:val="00394216"/>
    <w:rsid w:val="003A06EC"/>
    <w:rsid w:val="003A0783"/>
    <w:rsid w:val="003A3621"/>
    <w:rsid w:val="003B58BD"/>
    <w:rsid w:val="003B67FD"/>
    <w:rsid w:val="003D030B"/>
    <w:rsid w:val="003D1299"/>
    <w:rsid w:val="003D1E50"/>
    <w:rsid w:val="003D2707"/>
    <w:rsid w:val="003D3D61"/>
    <w:rsid w:val="003D49E0"/>
    <w:rsid w:val="003D624C"/>
    <w:rsid w:val="003E226D"/>
    <w:rsid w:val="003F6F27"/>
    <w:rsid w:val="003F7087"/>
    <w:rsid w:val="003F718F"/>
    <w:rsid w:val="003F7609"/>
    <w:rsid w:val="003F77FE"/>
    <w:rsid w:val="003F79EE"/>
    <w:rsid w:val="00400E8D"/>
    <w:rsid w:val="00404286"/>
    <w:rsid w:val="00405982"/>
    <w:rsid w:val="0042128A"/>
    <w:rsid w:val="004221F3"/>
    <w:rsid w:val="00423DC7"/>
    <w:rsid w:val="00426EBD"/>
    <w:rsid w:val="0043475A"/>
    <w:rsid w:val="00434CAF"/>
    <w:rsid w:val="004370DD"/>
    <w:rsid w:val="00440855"/>
    <w:rsid w:val="004474FD"/>
    <w:rsid w:val="00452C8E"/>
    <w:rsid w:val="004623BD"/>
    <w:rsid w:val="004625FB"/>
    <w:rsid w:val="00462CF4"/>
    <w:rsid w:val="004664DC"/>
    <w:rsid w:val="0047095D"/>
    <w:rsid w:val="004710CB"/>
    <w:rsid w:val="004733B5"/>
    <w:rsid w:val="004740D0"/>
    <w:rsid w:val="0047496A"/>
    <w:rsid w:val="00475363"/>
    <w:rsid w:val="00476598"/>
    <w:rsid w:val="00481944"/>
    <w:rsid w:val="00484406"/>
    <w:rsid w:val="00485A43"/>
    <w:rsid w:val="00497EA4"/>
    <w:rsid w:val="004A085E"/>
    <w:rsid w:val="004A5315"/>
    <w:rsid w:val="004A74DA"/>
    <w:rsid w:val="004B02FB"/>
    <w:rsid w:val="004B6F27"/>
    <w:rsid w:val="004C0476"/>
    <w:rsid w:val="004C1016"/>
    <w:rsid w:val="004C5513"/>
    <w:rsid w:val="004D18EC"/>
    <w:rsid w:val="004D1D1C"/>
    <w:rsid w:val="004D636C"/>
    <w:rsid w:val="004E6E8F"/>
    <w:rsid w:val="004E75FE"/>
    <w:rsid w:val="004F1D55"/>
    <w:rsid w:val="004F3915"/>
    <w:rsid w:val="004F6AA4"/>
    <w:rsid w:val="00503B10"/>
    <w:rsid w:val="0050467B"/>
    <w:rsid w:val="005064DE"/>
    <w:rsid w:val="005102BA"/>
    <w:rsid w:val="00511477"/>
    <w:rsid w:val="00512C1D"/>
    <w:rsid w:val="005132DD"/>
    <w:rsid w:val="00513907"/>
    <w:rsid w:val="00516761"/>
    <w:rsid w:val="00525454"/>
    <w:rsid w:val="00540D0E"/>
    <w:rsid w:val="00544E18"/>
    <w:rsid w:val="00546CFB"/>
    <w:rsid w:val="005543FF"/>
    <w:rsid w:val="0055635A"/>
    <w:rsid w:val="005625BF"/>
    <w:rsid w:val="0056332B"/>
    <w:rsid w:val="005676B3"/>
    <w:rsid w:val="00574B45"/>
    <w:rsid w:val="0057573F"/>
    <w:rsid w:val="00580DBB"/>
    <w:rsid w:val="00580E21"/>
    <w:rsid w:val="0058188D"/>
    <w:rsid w:val="00586CF4"/>
    <w:rsid w:val="00590628"/>
    <w:rsid w:val="00594211"/>
    <w:rsid w:val="0059669D"/>
    <w:rsid w:val="00597FAE"/>
    <w:rsid w:val="005B3D5C"/>
    <w:rsid w:val="005C5C93"/>
    <w:rsid w:val="005D0917"/>
    <w:rsid w:val="005D3B85"/>
    <w:rsid w:val="005D67B5"/>
    <w:rsid w:val="005E2F0F"/>
    <w:rsid w:val="005E651B"/>
    <w:rsid w:val="005F72EE"/>
    <w:rsid w:val="006011A6"/>
    <w:rsid w:val="006015E6"/>
    <w:rsid w:val="006016A3"/>
    <w:rsid w:val="00603F51"/>
    <w:rsid w:val="006114E1"/>
    <w:rsid w:val="006142F8"/>
    <w:rsid w:val="0062157C"/>
    <w:rsid w:val="00623327"/>
    <w:rsid w:val="0062509B"/>
    <w:rsid w:val="00626361"/>
    <w:rsid w:val="006263B2"/>
    <w:rsid w:val="0062705F"/>
    <w:rsid w:val="00641518"/>
    <w:rsid w:val="006415BE"/>
    <w:rsid w:val="006458E8"/>
    <w:rsid w:val="006476C7"/>
    <w:rsid w:val="00647A7A"/>
    <w:rsid w:val="00651AA3"/>
    <w:rsid w:val="00653AF8"/>
    <w:rsid w:val="00653CA3"/>
    <w:rsid w:val="00655C20"/>
    <w:rsid w:val="00656965"/>
    <w:rsid w:val="00660169"/>
    <w:rsid w:val="00674B03"/>
    <w:rsid w:val="006767C1"/>
    <w:rsid w:val="00676B1C"/>
    <w:rsid w:val="00681BE4"/>
    <w:rsid w:val="006834E7"/>
    <w:rsid w:val="00685125"/>
    <w:rsid w:val="00686789"/>
    <w:rsid w:val="006950CB"/>
    <w:rsid w:val="006A5189"/>
    <w:rsid w:val="006A6617"/>
    <w:rsid w:val="006A6F9B"/>
    <w:rsid w:val="006B2BC2"/>
    <w:rsid w:val="006B36BB"/>
    <w:rsid w:val="006B3AFF"/>
    <w:rsid w:val="006B409B"/>
    <w:rsid w:val="006B6147"/>
    <w:rsid w:val="006C0CDF"/>
    <w:rsid w:val="006C6954"/>
    <w:rsid w:val="006D29B5"/>
    <w:rsid w:val="006D47C8"/>
    <w:rsid w:val="006F4C20"/>
    <w:rsid w:val="006F53B3"/>
    <w:rsid w:val="006F7296"/>
    <w:rsid w:val="00701EAC"/>
    <w:rsid w:val="00702114"/>
    <w:rsid w:val="0070741E"/>
    <w:rsid w:val="007144B5"/>
    <w:rsid w:val="00715CAD"/>
    <w:rsid w:val="0071639D"/>
    <w:rsid w:val="00717A19"/>
    <w:rsid w:val="007226CB"/>
    <w:rsid w:val="0072386D"/>
    <w:rsid w:val="00724094"/>
    <w:rsid w:val="00727C1C"/>
    <w:rsid w:val="00730120"/>
    <w:rsid w:val="0073459E"/>
    <w:rsid w:val="00736EB8"/>
    <w:rsid w:val="00737190"/>
    <w:rsid w:val="00743721"/>
    <w:rsid w:val="0074582C"/>
    <w:rsid w:val="0075050D"/>
    <w:rsid w:val="00752871"/>
    <w:rsid w:val="007574E6"/>
    <w:rsid w:val="00760F66"/>
    <w:rsid w:val="007657CD"/>
    <w:rsid w:val="00772C07"/>
    <w:rsid w:val="00773B0F"/>
    <w:rsid w:val="00780A74"/>
    <w:rsid w:val="00780E07"/>
    <w:rsid w:val="00784A0B"/>
    <w:rsid w:val="0078515C"/>
    <w:rsid w:val="007927D7"/>
    <w:rsid w:val="00796F2D"/>
    <w:rsid w:val="007A34B0"/>
    <w:rsid w:val="007A3F50"/>
    <w:rsid w:val="007A709B"/>
    <w:rsid w:val="007B04B4"/>
    <w:rsid w:val="007B7AB6"/>
    <w:rsid w:val="007C1845"/>
    <w:rsid w:val="007C515E"/>
    <w:rsid w:val="007C6BB3"/>
    <w:rsid w:val="007C7E12"/>
    <w:rsid w:val="007D4286"/>
    <w:rsid w:val="007D4F5A"/>
    <w:rsid w:val="007D73F5"/>
    <w:rsid w:val="007E24B6"/>
    <w:rsid w:val="007E48CD"/>
    <w:rsid w:val="007E624A"/>
    <w:rsid w:val="007F0336"/>
    <w:rsid w:val="007F4D88"/>
    <w:rsid w:val="00803102"/>
    <w:rsid w:val="00805477"/>
    <w:rsid w:val="008067E2"/>
    <w:rsid w:val="00811413"/>
    <w:rsid w:val="008124B3"/>
    <w:rsid w:val="0081593E"/>
    <w:rsid w:val="00816374"/>
    <w:rsid w:val="00816712"/>
    <w:rsid w:val="008209C9"/>
    <w:rsid w:val="00823385"/>
    <w:rsid w:val="00825967"/>
    <w:rsid w:val="00826316"/>
    <w:rsid w:val="00827279"/>
    <w:rsid w:val="00840065"/>
    <w:rsid w:val="00840D18"/>
    <w:rsid w:val="00842923"/>
    <w:rsid w:val="008446D7"/>
    <w:rsid w:val="00852590"/>
    <w:rsid w:val="00853279"/>
    <w:rsid w:val="0085648C"/>
    <w:rsid w:val="00856523"/>
    <w:rsid w:val="00857AD0"/>
    <w:rsid w:val="008619ED"/>
    <w:rsid w:val="00870658"/>
    <w:rsid w:val="00870E0B"/>
    <w:rsid w:val="00871DA3"/>
    <w:rsid w:val="00874BE2"/>
    <w:rsid w:val="008757EA"/>
    <w:rsid w:val="008819D9"/>
    <w:rsid w:val="008823AA"/>
    <w:rsid w:val="0089153F"/>
    <w:rsid w:val="008A4DDB"/>
    <w:rsid w:val="008A4F50"/>
    <w:rsid w:val="008A6568"/>
    <w:rsid w:val="008A7D97"/>
    <w:rsid w:val="008B0128"/>
    <w:rsid w:val="008B10BB"/>
    <w:rsid w:val="008C0EF3"/>
    <w:rsid w:val="008C25C2"/>
    <w:rsid w:val="008C34E3"/>
    <w:rsid w:val="008C60E7"/>
    <w:rsid w:val="008E1738"/>
    <w:rsid w:val="008E2932"/>
    <w:rsid w:val="008E3ED1"/>
    <w:rsid w:val="008E5076"/>
    <w:rsid w:val="008F0E7A"/>
    <w:rsid w:val="008F3CEC"/>
    <w:rsid w:val="00901E2C"/>
    <w:rsid w:val="00903FC5"/>
    <w:rsid w:val="00907802"/>
    <w:rsid w:val="009078CC"/>
    <w:rsid w:val="00907F7B"/>
    <w:rsid w:val="00907F91"/>
    <w:rsid w:val="009139D2"/>
    <w:rsid w:val="0091724B"/>
    <w:rsid w:val="00920AE3"/>
    <w:rsid w:val="00921AB5"/>
    <w:rsid w:val="009227FE"/>
    <w:rsid w:val="00926B3C"/>
    <w:rsid w:val="0093497E"/>
    <w:rsid w:val="00935B0D"/>
    <w:rsid w:val="00935BA4"/>
    <w:rsid w:val="00941E5F"/>
    <w:rsid w:val="00943615"/>
    <w:rsid w:val="0095637F"/>
    <w:rsid w:val="00965293"/>
    <w:rsid w:val="009670C7"/>
    <w:rsid w:val="00976C9D"/>
    <w:rsid w:val="0098368B"/>
    <w:rsid w:val="00992332"/>
    <w:rsid w:val="0099373B"/>
    <w:rsid w:val="009A1922"/>
    <w:rsid w:val="009A1FF0"/>
    <w:rsid w:val="009A2D99"/>
    <w:rsid w:val="009A2FCB"/>
    <w:rsid w:val="009A4145"/>
    <w:rsid w:val="009A4C4B"/>
    <w:rsid w:val="009A64A9"/>
    <w:rsid w:val="009B0AF8"/>
    <w:rsid w:val="009C4B63"/>
    <w:rsid w:val="009C4D2D"/>
    <w:rsid w:val="009C4EFE"/>
    <w:rsid w:val="009C532C"/>
    <w:rsid w:val="009D0F66"/>
    <w:rsid w:val="009D2090"/>
    <w:rsid w:val="009D2521"/>
    <w:rsid w:val="009D310E"/>
    <w:rsid w:val="009D3B2C"/>
    <w:rsid w:val="009D5750"/>
    <w:rsid w:val="009D5AFE"/>
    <w:rsid w:val="009E1DA3"/>
    <w:rsid w:val="009E464C"/>
    <w:rsid w:val="009F3CBD"/>
    <w:rsid w:val="00A0313B"/>
    <w:rsid w:val="00A031CF"/>
    <w:rsid w:val="00A03BC2"/>
    <w:rsid w:val="00A071E8"/>
    <w:rsid w:val="00A0726D"/>
    <w:rsid w:val="00A16673"/>
    <w:rsid w:val="00A20B17"/>
    <w:rsid w:val="00A21E85"/>
    <w:rsid w:val="00A23297"/>
    <w:rsid w:val="00A30160"/>
    <w:rsid w:val="00A404BF"/>
    <w:rsid w:val="00A40738"/>
    <w:rsid w:val="00A506CA"/>
    <w:rsid w:val="00A539FC"/>
    <w:rsid w:val="00A560E0"/>
    <w:rsid w:val="00A56986"/>
    <w:rsid w:val="00A5738B"/>
    <w:rsid w:val="00A65238"/>
    <w:rsid w:val="00A662C1"/>
    <w:rsid w:val="00A905A7"/>
    <w:rsid w:val="00A91147"/>
    <w:rsid w:val="00A913FC"/>
    <w:rsid w:val="00A920F9"/>
    <w:rsid w:val="00A929F5"/>
    <w:rsid w:val="00A9372A"/>
    <w:rsid w:val="00AA03F8"/>
    <w:rsid w:val="00AA04D1"/>
    <w:rsid w:val="00AA14DE"/>
    <w:rsid w:val="00AA2D89"/>
    <w:rsid w:val="00AA40EE"/>
    <w:rsid w:val="00AA5968"/>
    <w:rsid w:val="00AA6D07"/>
    <w:rsid w:val="00AB0FE0"/>
    <w:rsid w:val="00AB1714"/>
    <w:rsid w:val="00AB4B09"/>
    <w:rsid w:val="00AB6A68"/>
    <w:rsid w:val="00AC3367"/>
    <w:rsid w:val="00AD146A"/>
    <w:rsid w:val="00AD1E17"/>
    <w:rsid w:val="00AD1F06"/>
    <w:rsid w:val="00AD4F2E"/>
    <w:rsid w:val="00AD6FFF"/>
    <w:rsid w:val="00AE0031"/>
    <w:rsid w:val="00AE140A"/>
    <w:rsid w:val="00AE2B3A"/>
    <w:rsid w:val="00AE52CF"/>
    <w:rsid w:val="00AF0174"/>
    <w:rsid w:val="00AF1A2B"/>
    <w:rsid w:val="00AF1C91"/>
    <w:rsid w:val="00AF7456"/>
    <w:rsid w:val="00B0321B"/>
    <w:rsid w:val="00B04A44"/>
    <w:rsid w:val="00B0628F"/>
    <w:rsid w:val="00B06889"/>
    <w:rsid w:val="00B10C80"/>
    <w:rsid w:val="00B12DCE"/>
    <w:rsid w:val="00B148F4"/>
    <w:rsid w:val="00B21AF2"/>
    <w:rsid w:val="00B24BC8"/>
    <w:rsid w:val="00B313B0"/>
    <w:rsid w:val="00B37A7D"/>
    <w:rsid w:val="00B42108"/>
    <w:rsid w:val="00B44251"/>
    <w:rsid w:val="00B47992"/>
    <w:rsid w:val="00B5224E"/>
    <w:rsid w:val="00B52D3A"/>
    <w:rsid w:val="00B62231"/>
    <w:rsid w:val="00B64252"/>
    <w:rsid w:val="00B6548C"/>
    <w:rsid w:val="00B704E0"/>
    <w:rsid w:val="00B71F50"/>
    <w:rsid w:val="00B73E9B"/>
    <w:rsid w:val="00B846C8"/>
    <w:rsid w:val="00B93117"/>
    <w:rsid w:val="00B9373D"/>
    <w:rsid w:val="00B94117"/>
    <w:rsid w:val="00B949D8"/>
    <w:rsid w:val="00BA1BE9"/>
    <w:rsid w:val="00BA2D54"/>
    <w:rsid w:val="00BA4456"/>
    <w:rsid w:val="00BB1EF9"/>
    <w:rsid w:val="00BB3D52"/>
    <w:rsid w:val="00BB52CF"/>
    <w:rsid w:val="00BB78DB"/>
    <w:rsid w:val="00BC0295"/>
    <w:rsid w:val="00BC0842"/>
    <w:rsid w:val="00BC1D08"/>
    <w:rsid w:val="00BC2500"/>
    <w:rsid w:val="00BC4081"/>
    <w:rsid w:val="00BC5537"/>
    <w:rsid w:val="00BD3DA3"/>
    <w:rsid w:val="00BD46C7"/>
    <w:rsid w:val="00BE1C72"/>
    <w:rsid w:val="00BE3350"/>
    <w:rsid w:val="00BE7025"/>
    <w:rsid w:val="00BF1B7E"/>
    <w:rsid w:val="00BF3D32"/>
    <w:rsid w:val="00BF3F92"/>
    <w:rsid w:val="00BF5F4F"/>
    <w:rsid w:val="00BF6452"/>
    <w:rsid w:val="00BF7DDE"/>
    <w:rsid w:val="00C00A65"/>
    <w:rsid w:val="00C034F9"/>
    <w:rsid w:val="00C03768"/>
    <w:rsid w:val="00C03BC8"/>
    <w:rsid w:val="00C06279"/>
    <w:rsid w:val="00C07AB0"/>
    <w:rsid w:val="00C10709"/>
    <w:rsid w:val="00C12E99"/>
    <w:rsid w:val="00C13D2E"/>
    <w:rsid w:val="00C20D3C"/>
    <w:rsid w:val="00C21044"/>
    <w:rsid w:val="00C23740"/>
    <w:rsid w:val="00C23FAA"/>
    <w:rsid w:val="00C25716"/>
    <w:rsid w:val="00C26B74"/>
    <w:rsid w:val="00C2775B"/>
    <w:rsid w:val="00C27F1A"/>
    <w:rsid w:val="00C32301"/>
    <w:rsid w:val="00C33ACC"/>
    <w:rsid w:val="00C33EDD"/>
    <w:rsid w:val="00C34A47"/>
    <w:rsid w:val="00C35A41"/>
    <w:rsid w:val="00C42351"/>
    <w:rsid w:val="00C45FBC"/>
    <w:rsid w:val="00C5196A"/>
    <w:rsid w:val="00C519C5"/>
    <w:rsid w:val="00C532EA"/>
    <w:rsid w:val="00C53CD8"/>
    <w:rsid w:val="00C5689A"/>
    <w:rsid w:val="00C57C64"/>
    <w:rsid w:val="00C6298C"/>
    <w:rsid w:val="00C659F2"/>
    <w:rsid w:val="00C7662E"/>
    <w:rsid w:val="00C76C0C"/>
    <w:rsid w:val="00C77D94"/>
    <w:rsid w:val="00C84F6D"/>
    <w:rsid w:val="00C860CC"/>
    <w:rsid w:val="00C9061D"/>
    <w:rsid w:val="00CA08E7"/>
    <w:rsid w:val="00CA141E"/>
    <w:rsid w:val="00CB75D3"/>
    <w:rsid w:val="00CC1AF9"/>
    <w:rsid w:val="00CC4163"/>
    <w:rsid w:val="00CC4ECC"/>
    <w:rsid w:val="00CD6C83"/>
    <w:rsid w:val="00CD7914"/>
    <w:rsid w:val="00CE2160"/>
    <w:rsid w:val="00CE6AB2"/>
    <w:rsid w:val="00CF6F18"/>
    <w:rsid w:val="00D02B96"/>
    <w:rsid w:val="00D10EF7"/>
    <w:rsid w:val="00D111E1"/>
    <w:rsid w:val="00D11FC2"/>
    <w:rsid w:val="00D20796"/>
    <w:rsid w:val="00D20B7E"/>
    <w:rsid w:val="00D216D1"/>
    <w:rsid w:val="00D21A15"/>
    <w:rsid w:val="00D234EC"/>
    <w:rsid w:val="00D259AA"/>
    <w:rsid w:val="00D32181"/>
    <w:rsid w:val="00D34B14"/>
    <w:rsid w:val="00D36AF4"/>
    <w:rsid w:val="00D4073A"/>
    <w:rsid w:val="00D41993"/>
    <w:rsid w:val="00D42C20"/>
    <w:rsid w:val="00D44376"/>
    <w:rsid w:val="00D44B98"/>
    <w:rsid w:val="00D46240"/>
    <w:rsid w:val="00D4647F"/>
    <w:rsid w:val="00D55294"/>
    <w:rsid w:val="00D61D0A"/>
    <w:rsid w:val="00D62732"/>
    <w:rsid w:val="00D62FF6"/>
    <w:rsid w:val="00D63620"/>
    <w:rsid w:val="00D64C01"/>
    <w:rsid w:val="00D71286"/>
    <w:rsid w:val="00D72AF7"/>
    <w:rsid w:val="00D75E69"/>
    <w:rsid w:val="00D77F93"/>
    <w:rsid w:val="00D81947"/>
    <w:rsid w:val="00D834C7"/>
    <w:rsid w:val="00D90170"/>
    <w:rsid w:val="00D9676C"/>
    <w:rsid w:val="00D967F4"/>
    <w:rsid w:val="00D96B26"/>
    <w:rsid w:val="00D97F75"/>
    <w:rsid w:val="00DA0051"/>
    <w:rsid w:val="00DA3656"/>
    <w:rsid w:val="00DA3C5C"/>
    <w:rsid w:val="00DA4C16"/>
    <w:rsid w:val="00DA5BD0"/>
    <w:rsid w:val="00DB0D89"/>
    <w:rsid w:val="00DB73EC"/>
    <w:rsid w:val="00DC2F8F"/>
    <w:rsid w:val="00DC3862"/>
    <w:rsid w:val="00DC50E0"/>
    <w:rsid w:val="00DC7DB9"/>
    <w:rsid w:val="00DC7E35"/>
    <w:rsid w:val="00DE0B8D"/>
    <w:rsid w:val="00DE3F13"/>
    <w:rsid w:val="00DE50B5"/>
    <w:rsid w:val="00DF2F6B"/>
    <w:rsid w:val="00DF32FE"/>
    <w:rsid w:val="00DF560D"/>
    <w:rsid w:val="00DF6239"/>
    <w:rsid w:val="00DF6581"/>
    <w:rsid w:val="00E00DE1"/>
    <w:rsid w:val="00E00FEF"/>
    <w:rsid w:val="00E04AB0"/>
    <w:rsid w:val="00E14160"/>
    <w:rsid w:val="00E15E6B"/>
    <w:rsid w:val="00E17E45"/>
    <w:rsid w:val="00E2139F"/>
    <w:rsid w:val="00E21BB5"/>
    <w:rsid w:val="00E226B9"/>
    <w:rsid w:val="00E25896"/>
    <w:rsid w:val="00E26781"/>
    <w:rsid w:val="00E359DE"/>
    <w:rsid w:val="00E35B5E"/>
    <w:rsid w:val="00E37395"/>
    <w:rsid w:val="00E40D9B"/>
    <w:rsid w:val="00E43B90"/>
    <w:rsid w:val="00E51441"/>
    <w:rsid w:val="00E52A6C"/>
    <w:rsid w:val="00E5570B"/>
    <w:rsid w:val="00E56A8C"/>
    <w:rsid w:val="00E7285C"/>
    <w:rsid w:val="00E76343"/>
    <w:rsid w:val="00E85FD4"/>
    <w:rsid w:val="00E92616"/>
    <w:rsid w:val="00E92A73"/>
    <w:rsid w:val="00E95A8D"/>
    <w:rsid w:val="00EA1D68"/>
    <w:rsid w:val="00EA205F"/>
    <w:rsid w:val="00EA4EEA"/>
    <w:rsid w:val="00EA512C"/>
    <w:rsid w:val="00EA5600"/>
    <w:rsid w:val="00EA76C8"/>
    <w:rsid w:val="00EB354A"/>
    <w:rsid w:val="00EB656E"/>
    <w:rsid w:val="00EC2AFB"/>
    <w:rsid w:val="00EC36C7"/>
    <w:rsid w:val="00EC3941"/>
    <w:rsid w:val="00EC537B"/>
    <w:rsid w:val="00EC6A20"/>
    <w:rsid w:val="00ED0F73"/>
    <w:rsid w:val="00ED1F44"/>
    <w:rsid w:val="00ED3287"/>
    <w:rsid w:val="00ED402D"/>
    <w:rsid w:val="00ED5DA5"/>
    <w:rsid w:val="00EE1D11"/>
    <w:rsid w:val="00EE3DAE"/>
    <w:rsid w:val="00EF42B4"/>
    <w:rsid w:val="00EF50DA"/>
    <w:rsid w:val="00F049F6"/>
    <w:rsid w:val="00F07925"/>
    <w:rsid w:val="00F1020C"/>
    <w:rsid w:val="00F225DB"/>
    <w:rsid w:val="00F230D5"/>
    <w:rsid w:val="00F24F56"/>
    <w:rsid w:val="00F364D5"/>
    <w:rsid w:val="00F47C8D"/>
    <w:rsid w:val="00F55F53"/>
    <w:rsid w:val="00F55F9B"/>
    <w:rsid w:val="00F561C7"/>
    <w:rsid w:val="00F567FE"/>
    <w:rsid w:val="00F63042"/>
    <w:rsid w:val="00F64681"/>
    <w:rsid w:val="00F65FC0"/>
    <w:rsid w:val="00F7083C"/>
    <w:rsid w:val="00F73B3A"/>
    <w:rsid w:val="00F91ED1"/>
    <w:rsid w:val="00F96262"/>
    <w:rsid w:val="00FB2138"/>
    <w:rsid w:val="00FB2FCC"/>
    <w:rsid w:val="00FB5451"/>
    <w:rsid w:val="00FB5E14"/>
    <w:rsid w:val="00FB7614"/>
    <w:rsid w:val="00FC1146"/>
    <w:rsid w:val="00FC3D2C"/>
    <w:rsid w:val="00FD71F5"/>
    <w:rsid w:val="00FE298F"/>
    <w:rsid w:val="00FE5070"/>
    <w:rsid w:val="00FE6B8A"/>
    <w:rsid w:val="00FF214A"/>
    <w:rsid w:val="00FF2A8B"/>
    <w:rsid w:val="00FF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3C61"/>
  <w15:chartTrackingRefBased/>
  <w15:docId w15:val="{404B1DC4-84AE-6F46-AFE9-7E7B45A1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0065"/>
  </w:style>
  <w:style w:type="paragraph" w:styleId="Header">
    <w:name w:val="header"/>
    <w:basedOn w:val="Normal"/>
    <w:link w:val="HeaderChar"/>
    <w:uiPriority w:val="99"/>
    <w:unhideWhenUsed/>
    <w:rsid w:val="007D4286"/>
    <w:pPr>
      <w:tabs>
        <w:tab w:val="center" w:pos="4513"/>
        <w:tab w:val="right" w:pos="9026"/>
      </w:tabs>
      <w:spacing w:line="240" w:lineRule="auto"/>
    </w:pPr>
  </w:style>
  <w:style w:type="character" w:customStyle="1" w:styleId="HeaderChar">
    <w:name w:val="Header Char"/>
    <w:basedOn w:val="DefaultParagraphFont"/>
    <w:link w:val="Header"/>
    <w:uiPriority w:val="99"/>
    <w:rsid w:val="007D4286"/>
  </w:style>
  <w:style w:type="paragraph" w:styleId="Footer">
    <w:name w:val="footer"/>
    <w:basedOn w:val="Normal"/>
    <w:link w:val="FooterChar"/>
    <w:uiPriority w:val="99"/>
    <w:unhideWhenUsed/>
    <w:rsid w:val="007D4286"/>
    <w:pPr>
      <w:tabs>
        <w:tab w:val="center" w:pos="4513"/>
        <w:tab w:val="right" w:pos="9026"/>
      </w:tabs>
      <w:spacing w:line="240" w:lineRule="auto"/>
    </w:pPr>
  </w:style>
  <w:style w:type="character" w:customStyle="1" w:styleId="FooterChar">
    <w:name w:val="Footer Char"/>
    <w:basedOn w:val="DefaultParagraphFont"/>
    <w:link w:val="Footer"/>
    <w:uiPriority w:val="99"/>
    <w:rsid w:val="007D4286"/>
  </w:style>
  <w:style w:type="character" w:styleId="CommentReference">
    <w:name w:val="annotation reference"/>
    <w:basedOn w:val="DefaultParagraphFont"/>
    <w:uiPriority w:val="99"/>
    <w:semiHidden/>
    <w:unhideWhenUsed/>
    <w:rsid w:val="00DE50B5"/>
    <w:rPr>
      <w:sz w:val="16"/>
      <w:szCs w:val="16"/>
    </w:rPr>
  </w:style>
  <w:style w:type="paragraph" w:styleId="CommentText">
    <w:name w:val="annotation text"/>
    <w:basedOn w:val="Normal"/>
    <w:link w:val="CommentTextChar"/>
    <w:uiPriority w:val="99"/>
    <w:semiHidden/>
    <w:unhideWhenUsed/>
    <w:rsid w:val="00DE50B5"/>
    <w:pPr>
      <w:spacing w:line="240" w:lineRule="auto"/>
    </w:pPr>
  </w:style>
  <w:style w:type="character" w:customStyle="1" w:styleId="CommentTextChar">
    <w:name w:val="Comment Text Char"/>
    <w:basedOn w:val="DefaultParagraphFont"/>
    <w:link w:val="CommentText"/>
    <w:uiPriority w:val="99"/>
    <w:semiHidden/>
    <w:rsid w:val="00DE50B5"/>
  </w:style>
  <w:style w:type="paragraph" w:styleId="CommentSubject">
    <w:name w:val="annotation subject"/>
    <w:basedOn w:val="CommentText"/>
    <w:next w:val="CommentText"/>
    <w:link w:val="CommentSubjectChar"/>
    <w:uiPriority w:val="99"/>
    <w:semiHidden/>
    <w:unhideWhenUsed/>
    <w:rsid w:val="00DE50B5"/>
    <w:rPr>
      <w:b/>
      <w:bCs/>
    </w:rPr>
  </w:style>
  <w:style w:type="character" w:customStyle="1" w:styleId="CommentSubjectChar">
    <w:name w:val="Comment Subject Char"/>
    <w:basedOn w:val="CommentTextChar"/>
    <w:link w:val="CommentSubject"/>
    <w:uiPriority w:val="99"/>
    <w:semiHidden/>
    <w:rsid w:val="00DE50B5"/>
    <w:rPr>
      <w:b/>
      <w:bCs/>
    </w:rPr>
  </w:style>
  <w:style w:type="character" w:styleId="Hyperlink">
    <w:name w:val="Hyperlink"/>
    <w:basedOn w:val="DefaultParagraphFont"/>
    <w:uiPriority w:val="99"/>
    <w:unhideWhenUsed/>
    <w:rsid w:val="00DE50B5"/>
    <w:rPr>
      <w:color w:val="0563C1" w:themeColor="hyperlink"/>
      <w:u w:val="single"/>
    </w:rPr>
  </w:style>
  <w:style w:type="character" w:styleId="UnresolvedMention">
    <w:name w:val="Unresolved Mention"/>
    <w:basedOn w:val="DefaultParagraphFont"/>
    <w:uiPriority w:val="99"/>
    <w:semiHidden/>
    <w:unhideWhenUsed/>
    <w:rsid w:val="00DE5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3325">
      <w:bodyDiv w:val="1"/>
      <w:marLeft w:val="0"/>
      <w:marRight w:val="0"/>
      <w:marTop w:val="0"/>
      <w:marBottom w:val="0"/>
      <w:divBdr>
        <w:top w:val="none" w:sz="0" w:space="0" w:color="auto"/>
        <w:left w:val="none" w:sz="0" w:space="0" w:color="auto"/>
        <w:bottom w:val="none" w:sz="0" w:space="0" w:color="auto"/>
        <w:right w:val="none" w:sz="0" w:space="0" w:color="auto"/>
      </w:divBdr>
    </w:div>
    <w:div w:id="994992845">
      <w:bodyDiv w:val="1"/>
      <w:marLeft w:val="0"/>
      <w:marRight w:val="0"/>
      <w:marTop w:val="0"/>
      <w:marBottom w:val="0"/>
      <w:divBdr>
        <w:top w:val="none" w:sz="0" w:space="0" w:color="auto"/>
        <w:left w:val="none" w:sz="0" w:space="0" w:color="auto"/>
        <w:bottom w:val="none" w:sz="0" w:space="0" w:color="auto"/>
        <w:right w:val="none" w:sz="0" w:space="0" w:color="auto"/>
      </w:divBdr>
    </w:div>
    <w:div w:id="1181697349">
      <w:bodyDiv w:val="1"/>
      <w:marLeft w:val="0"/>
      <w:marRight w:val="0"/>
      <w:marTop w:val="0"/>
      <w:marBottom w:val="0"/>
      <w:divBdr>
        <w:top w:val="none" w:sz="0" w:space="0" w:color="auto"/>
        <w:left w:val="none" w:sz="0" w:space="0" w:color="auto"/>
        <w:bottom w:val="none" w:sz="0" w:space="0" w:color="auto"/>
        <w:right w:val="none" w:sz="0" w:space="0" w:color="auto"/>
      </w:divBdr>
    </w:div>
    <w:div w:id="1235160386">
      <w:bodyDiv w:val="1"/>
      <w:marLeft w:val="0"/>
      <w:marRight w:val="0"/>
      <w:marTop w:val="0"/>
      <w:marBottom w:val="0"/>
      <w:divBdr>
        <w:top w:val="none" w:sz="0" w:space="0" w:color="auto"/>
        <w:left w:val="none" w:sz="0" w:space="0" w:color="auto"/>
        <w:bottom w:val="none" w:sz="0" w:space="0" w:color="auto"/>
        <w:right w:val="none" w:sz="0" w:space="0" w:color="auto"/>
      </w:divBdr>
    </w:div>
    <w:div w:id="18840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xiapapageorgiou.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esearchgate.net/profile/Julia_Menichett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research.manchester.ac.uk/en/persons/sarah.pe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esearch.manchester.ac.uk/en/persons/rebecca.gou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7B01C-8054-4593-B8B1-93AEE90E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Goulding</dc:creator>
  <cp:keywords/>
  <dc:description/>
  <cp:lastModifiedBy>Alison Plenderleith</cp:lastModifiedBy>
  <cp:revision>2</cp:revision>
  <dcterms:created xsi:type="dcterms:W3CDTF">2023-06-14T08:31:00Z</dcterms:created>
  <dcterms:modified xsi:type="dcterms:W3CDTF">2023-06-14T08:31:00Z</dcterms:modified>
</cp:coreProperties>
</file>