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5AB5" w14:textId="00F9F3AE" w:rsidR="00FE0DA7" w:rsidRDefault="003351B6">
      <w:r>
        <w:rPr>
          <w:noProof/>
        </w:rPr>
        <w:drawing>
          <wp:inline distT="0" distB="0" distL="0" distR="0" wp14:anchorId="1005FCD5" wp14:editId="0E8776B9">
            <wp:extent cx="5731510" cy="1513840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D818F" w14:textId="69F028E8" w:rsidR="000E3093" w:rsidRDefault="000E3093"/>
    <w:p w14:paraId="60982EA2" w14:textId="77777777" w:rsidR="003F2CBB" w:rsidRDefault="000E3093">
      <w:pPr>
        <w:rPr>
          <w:b/>
          <w:sz w:val="28"/>
          <w:szCs w:val="28"/>
        </w:rPr>
      </w:pPr>
      <w:r w:rsidRPr="003F2CBB">
        <w:rPr>
          <w:b/>
          <w:sz w:val="28"/>
          <w:szCs w:val="28"/>
        </w:rPr>
        <w:t>SCHOLARSHIP APPLICATION</w:t>
      </w:r>
    </w:p>
    <w:p w14:paraId="6B4DA051" w14:textId="77777777" w:rsidR="00287D30" w:rsidRDefault="00287D30" w:rsidP="00287D30">
      <w:pPr>
        <w:rPr>
          <w:b/>
          <w:sz w:val="28"/>
          <w:szCs w:val="28"/>
        </w:rPr>
      </w:pPr>
      <w:r w:rsidRPr="003F2CBB">
        <w:rPr>
          <w:b/>
          <w:sz w:val="28"/>
          <w:szCs w:val="28"/>
        </w:rPr>
        <w:t>FOR PRE-QUALIFICATION UNDERGRADUATE STUDENTS</w:t>
      </w:r>
    </w:p>
    <w:p w14:paraId="18043873" w14:textId="77777777" w:rsidR="003A5A2F" w:rsidRPr="00FC3FCA" w:rsidRDefault="003A5A2F" w:rsidP="003A5A2F">
      <w:pPr>
        <w:rPr>
          <w:rFonts w:asciiTheme="minorHAnsi" w:hAnsiTheme="minorHAnsi" w:cstheme="minorHAnsi"/>
          <w:lang w:eastAsia="en-GB"/>
        </w:rPr>
      </w:pPr>
    </w:p>
    <w:p w14:paraId="46802FF9" w14:textId="7DC1296D" w:rsidR="002F5A09" w:rsidRPr="00FC3FCA" w:rsidRDefault="002F5A09" w:rsidP="002F5A09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FC3FCA">
        <w:rPr>
          <w:rFonts w:asciiTheme="minorHAnsi" w:hAnsiTheme="minorHAnsi" w:cstheme="minorHAnsi"/>
          <w:sz w:val="22"/>
          <w:szCs w:val="22"/>
        </w:rPr>
        <w:t xml:space="preserve">We are providing </w:t>
      </w:r>
      <w:proofErr w:type="gramStart"/>
      <w:r w:rsidRPr="00FC3FCA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FC3FCA">
        <w:rPr>
          <w:rFonts w:asciiTheme="minorHAnsi" w:hAnsiTheme="minorHAnsi" w:cstheme="minorHAnsi"/>
          <w:sz w:val="22"/>
          <w:szCs w:val="22"/>
        </w:rPr>
        <w:t xml:space="preserve"> scholarships for pre-qualification undergraduate students who have a submission accepted for delivery at the conference.  We have already provided a highly reduced registration fee to the conference for undergraduate students of only £1</w:t>
      </w:r>
      <w:r w:rsidR="00EF6527">
        <w:rPr>
          <w:rFonts w:asciiTheme="minorHAnsi" w:hAnsiTheme="minorHAnsi" w:cstheme="minorHAnsi"/>
          <w:sz w:val="22"/>
          <w:szCs w:val="22"/>
        </w:rPr>
        <w:t>70</w:t>
      </w:r>
      <w:r w:rsidRPr="00FC3FCA">
        <w:rPr>
          <w:rFonts w:asciiTheme="minorHAnsi" w:hAnsiTheme="minorHAnsi" w:cstheme="minorHAnsi"/>
          <w:sz w:val="22"/>
          <w:szCs w:val="22"/>
        </w:rPr>
        <w:t>, but we wish to provide further support for students to help you with your accommodation and travel.</w:t>
      </w:r>
    </w:p>
    <w:p w14:paraId="0065DF5E" w14:textId="77777777" w:rsidR="0070299C" w:rsidRPr="0070299C" w:rsidRDefault="0070299C" w:rsidP="0070299C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70299C">
        <w:rPr>
          <w:rFonts w:asciiTheme="minorHAnsi" w:hAnsiTheme="minorHAnsi" w:cstheme="minorHAnsi"/>
          <w:color w:val="000000"/>
          <w:sz w:val="22"/>
          <w:szCs w:val="22"/>
        </w:rPr>
        <w:t>There will be a limited number of scholarships available offering various levels of support based on individual circumstances.  These will be allocated on a first-come first-served basis once applications have been screened, with a limited number of scholarships available per country.</w:t>
      </w:r>
    </w:p>
    <w:p w14:paraId="338FDB2E" w14:textId="06E3BF09" w:rsidR="00A24C4E" w:rsidRPr="00E0655D" w:rsidRDefault="00A24C4E" w:rsidP="00A24C4E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FC3FCA">
        <w:rPr>
          <w:rFonts w:asciiTheme="minorHAnsi" w:hAnsiTheme="minorHAnsi" w:cstheme="minorHAnsi"/>
          <w:sz w:val="22"/>
          <w:szCs w:val="22"/>
        </w:rPr>
        <w:t>Interested students should fill out</w:t>
      </w:r>
      <w:r>
        <w:rPr>
          <w:rFonts w:asciiTheme="minorHAnsi" w:hAnsiTheme="minorHAnsi" w:cstheme="minorHAnsi"/>
          <w:sz w:val="22"/>
          <w:szCs w:val="22"/>
        </w:rPr>
        <w:t xml:space="preserve"> the form below </w:t>
      </w:r>
      <w:r w:rsidRPr="00FC3FCA">
        <w:rPr>
          <w:rFonts w:asciiTheme="minorHAnsi" w:hAnsiTheme="minorHAnsi" w:cstheme="minorHAnsi"/>
          <w:sz w:val="22"/>
          <w:szCs w:val="22"/>
        </w:rPr>
        <w:t xml:space="preserve">and email it to </w:t>
      </w:r>
      <w:hyperlink r:id="rId6" w:history="1">
        <w:r w:rsidRPr="00F135FD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</w:rPr>
          <w:t>info@each.international</w:t>
        </w:r>
      </w:hyperlink>
      <w:r w:rsidRPr="00FC3FCA">
        <w:rPr>
          <w:rFonts w:asciiTheme="minorHAnsi" w:hAnsiTheme="minorHAnsi" w:cstheme="minorHAnsi"/>
          <w:sz w:val="22"/>
          <w:szCs w:val="22"/>
        </w:rPr>
        <w:t xml:space="preserve"> prior to registering for the conference together with an accompanying letter from your mentor.  Deadline for applications is </w:t>
      </w:r>
      <w:r w:rsidR="00AD184F">
        <w:rPr>
          <w:rFonts w:asciiTheme="minorHAnsi" w:hAnsiTheme="minorHAnsi" w:cstheme="minorHAnsi"/>
          <w:b/>
          <w:bCs/>
          <w:sz w:val="22"/>
          <w:szCs w:val="22"/>
        </w:rPr>
        <w:t>Wednesday 1</w:t>
      </w:r>
      <w:r w:rsidR="00AD184F" w:rsidRPr="00AD184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="00AD184F">
        <w:rPr>
          <w:rFonts w:asciiTheme="minorHAnsi" w:hAnsiTheme="minorHAnsi" w:cstheme="minorHAnsi"/>
          <w:b/>
          <w:bCs/>
          <w:sz w:val="22"/>
          <w:szCs w:val="22"/>
        </w:rPr>
        <w:t xml:space="preserve"> June</w:t>
      </w:r>
      <w:r w:rsidRPr="00D96D34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r w:rsidRPr="00FC3FCA">
        <w:rPr>
          <w:rFonts w:asciiTheme="minorHAnsi" w:hAnsiTheme="minorHAnsi" w:cstheme="minorHAnsi"/>
          <w:sz w:val="22"/>
          <w:szCs w:val="22"/>
        </w:rPr>
        <w:t>, if you are selected to receive a scholarship you will be contacted shortly after this. Applicants will be chosen on a first come, first served basis.</w:t>
      </w:r>
    </w:p>
    <w:p w14:paraId="346C5678" w14:textId="3B3E117C" w:rsidR="000E3093" w:rsidRDefault="000E30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6086"/>
      </w:tblGrid>
      <w:tr w:rsidR="000E3093" w14:paraId="3D958F3D" w14:textId="77777777" w:rsidTr="000B0462">
        <w:tc>
          <w:tcPr>
            <w:tcW w:w="2940" w:type="dxa"/>
          </w:tcPr>
          <w:p w14:paraId="1F4BA41C" w14:textId="115246F4" w:rsidR="003F2CBB" w:rsidRPr="000E3093" w:rsidRDefault="000E3093" w:rsidP="003F2CBB">
            <w:pPr>
              <w:rPr>
                <w:b/>
              </w:rPr>
            </w:pPr>
            <w:r w:rsidRPr="000E3093">
              <w:rPr>
                <w:b/>
              </w:rPr>
              <w:t>Date of application:</w:t>
            </w:r>
          </w:p>
        </w:tc>
        <w:tc>
          <w:tcPr>
            <w:tcW w:w="6086" w:type="dxa"/>
          </w:tcPr>
          <w:p w14:paraId="5EFF676E" w14:textId="383251DB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14:paraId="33E399F1" w14:textId="1C78BD35" w:rsidR="003F2CBB" w:rsidRDefault="003F2CBB"/>
        </w:tc>
      </w:tr>
      <w:tr w:rsidR="000B0462" w14:paraId="706D11C7" w14:textId="77777777" w:rsidTr="000B0462">
        <w:tc>
          <w:tcPr>
            <w:tcW w:w="9026" w:type="dxa"/>
            <w:gridSpan w:val="2"/>
            <w:shd w:val="clear" w:color="auto" w:fill="F2F2F2" w:themeFill="background1" w:themeFillShade="F2"/>
          </w:tcPr>
          <w:p w14:paraId="789E6A9D" w14:textId="77777777" w:rsidR="000B0462" w:rsidRDefault="000B0462"/>
        </w:tc>
      </w:tr>
      <w:tr w:rsidR="000E3093" w14:paraId="297763E6" w14:textId="77777777" w:rsidTr="000B0462">
        <w:tc>
          <w:tcPr>
            <w:tcW w:w="2940" w:type="dxa"/>
          </w:tcPr>
          <w:p w14:paraId="746DD18E" w14:textId="0DAC0E6D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Name:</w:t>
            </w:r>
          </w:p>
        </w:tc>
        <w:tc>
          <w:tcPr>
            <w:tcW w:w="6086" w:type="dxa"/>
          </w:tcPr>
          <w:p w14:paraId="4E888432" w14:textId="726480C4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40D34DD" w14:textId="072FC440" w:rsidR="003F2CBB" w:rsidRDefault="003F2CBB"/>
        </w:tc>
      </w:tr>
      <w:tr w:rsidR="000E3093" w14:paraId="4846D313" w14:textId="77777777" w:rsidTr="000B0462">
        <w:tc>
          <w:tcPr>
            <w:tcW w:w="2940" w:type="dxa"/>
          </w:tcPr>
          <w:p w14:paraId="644044B8" w14:textId="35F1EF61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Institution:</w:t>
            </w:r>
          </w:p>
        </w:tc>
        <w:tc>
          <w:tcPr>
            <w:tcW w:w="6086" w:type="dxa"/>
          </w:tcPr>
          <w:p w14:paraId="656990EE" w14:textId="429C9D39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09942B4" w14:textId="66444DCD" w:rsidR="003F2CBB" w:rsidRDefault="003F2CBB"/>
        </w:tc>
      </w:tr>
      <w:tr w:rsidR="000E3093" w14:paraId="3C6EBE8C" w14:textId="77777777" w:rsidTr="000B0462">
        <w:tc>
          <w:tcPr>
            <w:tcW w:w="2940" w:type="dxa"/>
          </w:tcPr>
          <w:p w14:paraId="512119A2" w14:textId="5E6ECFB1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Country:</w:t>
            </w:r>
          </w:p>
        </w:tc>
        <w:tc>
          <w:tcPr>
            <w:tcW w:w="6086" w:type="dxa"/>
          </w:tcPr>
          <w:p w14:paraId="30DE047D" w14:textId="303A730A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DE14100" w14:textId="1DE9E40A" w:rsidR="003F2CBB" w:rsidRDefault="003F2CBB"/>
        </w:tc>
      </w:tr>
      <w:tr w:rsidR="000E3093" w14:paraId="548282D9" w14:textId="77777777" w:rsidTr="000B0462">
        <w:tc>
          <w:tcPr>
            <w:tcW w:w="2940" w:type="dxa"/>
          </w:tcPr>
          <w:p w14:paraId="601C5817" w14:textId="285C7D27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Email address:</w:t>
            </w:r>
          </w:p>
        </w:tc>
        <w:tc>
          <w:tcPr>
            <w:tcW w:w="6086" w:type="dxa"/>
          </w:tcPr>
          <w:p w14:paraId="65AB53AF" w14:textId="60318C54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A6C628B" w14:textId="505EF35F" w:rsidR="003F2CBB" w:rsidRDefault="003F2CBB"/>
        </w:tc>
      </w:tr>
      <w:tr w:rsidR="000B0462" w14:paraId="6B72C12B" w14:textId="77777777" w:rsidTr="000B0462">
        <w:tc>
          <w:tcPr>
            <w:tcW w:w="9026" w:type="dxa"/>
            <w:gridSpan w:val="2"/>
            <w:shd w:val="clear" w:color="auto" w:fill="F2F2F2" w:themeFill="background1" w:themeFillShade="F2"/>
          </w:tcPr>
          <w:p w14:paraId="67FF5C0D" w14:textId="77777777" w:rsidR="000B0462" w:rsidRDefault="000B0462"/>
        </w:tc>
      </w:tr>
      <w:tr w:rsidR="000E3093" w14:paraId="23BCAC7F" w14:textId="77777777" w:rsidTr="000B0462">
        <w:tc>
          <w:tcPr>
            <w:tcW w:w="2940" w:type="dxa"/>
          </w:tcPr>
          <w:p w14:paraId="2C6990EC" w14:textId="6544A383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Abstract title:</w:t>
            </w:r>
          </w:p>
        </w:tc>
        <w:tc>
          <w:tcPr>
            <w:tcW w:w="6086" w:type="dxa"/>
          </w:tcPr>
          <w:p w14:paraId="03F6EEA5" w14:textId="4C238F3C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8E982C7" w14:textId="78B6480C" w:rsidR="003F2CBB" w:rsidRDefault="003F2CBB"/>
        </w:tc>
      </w:tr>
      <w:tr w:rsidR="000E3093" w14:paraId="4B2E9CD0" w14:textId="77777777" w:rsidTr="000B0462">
        <w:tc>
          <w:tcPr>
            <w:tcW w:w="2940" w:type="dxa"/>
          </w:tcPr>
          <w:p w14:paraId="18324B19" w14:textId="6D762FA8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>Paper reference number:</w:t>
            </w:r>
          </w:p>
        </w:tc>
        <w:tc>
          <w:tcPr>
            <w:tcW w:w="6086" w:type="dxa"/>
          </w:tcPr>
          <w:p w14:paraId="04FE3494" w14:textId="6A70F5E4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C77B215" w14:textId="332DF434" w:rsidR="003F2CBB" w:rsidRDefault="003F2CBB"/>
        </w:tc>
      </w:tr>
      <w:tr w:rsidR="000B0462" w14:paraId="49635FF1" w14:textId="77777777" w:rsidTr="000B0462">
        <w:tc>
          <w:tcPr>
            <w:tcW w:w="9026" w:type="dxa"/>
            <w:gridSpan w:val="2"/>
            <w:shd w:val="clear" w:color="auto" w:fill="F2F2F2" w:themeFill="background1" w:themeFillShade="F2"/>
          </w:tcPr>
          <w:p w14:paraId="578E2EBC" w14:textId="77777777" w:rsidR="000B0462" w:rsidRDefault="000B0462"/>
        </w:tc>
      </w:tr>
      <w:tr w:rsidR="000E3093" w14:paraId="4E661D97" w14:textId="77777777" w:rsidTr="000B0462">
        <w:tc>
          <w:tcPr>
            <w:tcW w:w="2940" w:type="dxa"/>
          </w:tcPr>
          <w:p w14:paraId="046486D5" w14:textId="00ACBB93" w:rsidR="000E3093" w:rsidRPr="000E3093" w:rsidRDefault="000E3093">
            <w:pPr>
              <w:rPr>
                <w:b/>
              </w:rPr>
            </w:pPr>
            <w:r w:rsidRPr="000E3093">
              <w:rPr>
                <w:b/>
              </w:rPr>
              <w:t xml:space="preserve">Name of </w:t>
            </w:r>
            <w:r w:rsidR="00AC5A07">
              <w:rPr>
                <w:b/>
              </w:rPr>
              <w:t>institution</w:t>
            </w:r>
            <w:r w:rsidRPr="000E3093">
              <w:rPr>
                <w:b/>
              </w:rPr>
              <w:t>:</w:t>
            </w:r>
          </w:p>
        </w:tc>
        <w:tc>
          <w:tcPr>
            <w:tcW w:w="6086" w:type="dxa"/>
          </w:tcPr>
          <w:p w14:paraId="07B5721D" w14:textId="3D522A05" w:rsidR="000E3093" w:rsidRDefault="003F2C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F954A89" w14:textId="2733C265" w:rsidR="003F2CBB" w:rsidRDefault="003F2CBB"/>
        </w:tc>
      </w:tr>
    </w:tbl>
    <w:p w14:paraId="57319E5C" w14:textId="77777777" w:rsidR="000E3093" w:rsidRDefault="000E3093"/>
    <w:sectPr w:rsidR="000E3093" w:rsidSect="00FE0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2658A"/>
    <w:rsid w:val="00044B5B"/>
    <w:rsid w:val="000B0462"/>
    <w:rsid w:val="000E3093"/>
    <w:rsid w:val="000F6EB6"/>
    <w:rsid w:val="001813DF"/>
    <w:rsid w:val="00287D30"/>
    <w:rsid w:val="002E00BC"/>
    <w:rsid w:val="002F5A09"/>
    <w:rsid w:val="00311FAA"/>
    <w:rsid w:val="00334885"/>
    <w:rsid w:val="003351B6"/>
    <w:rsid w:val="003A5A2F"/>
    <w:rsid w:val="003F2CBB"/>
    <w:rsid w:val="0041016E"/>
    <w:rsid w:val="004D4ED9"/>
    <w:rsid w:val="00604DFD"/>
    <w:rsid w:val="0070299C"/>
    <w:rsid w:val="0074492D"/>
    <w:rsid w:val="00745A5D"/>
    <w:rsid w:val="00767534"/>
    <w:rsid w:val="007D6802"/>
    <w:rsid w:val="00914DD3"/>
    <w:rsid w:val="00A035E8"/>
    <w:rsid w:val="00A24C4E"/>
    <w:rsid w:val="00A72BCC"/>
    <w:rsid w:val="00A730B1"/>
    <w:rsid w:val="00AC5A07"/>
    <w:rsid w:val="00AD184F"/>
    <w:rsid w:val="00AD7E02"/>
    <w:rsid w:val="00AF1F00"/>
    <w:rsid w:val="00B76265"/>
    <w:rsid w:val="00C92E2D"/>
    <w:rsid w:val="00CA2526"/>
    <w:rsid w:val="00D96D34"/>
    <w:rsid w:val="00DA6DAF"/>
    <w:rsid w:val="00DE3047"/>
    <w:rsid w:val="00E0655D"/>
    <w:rsid w:val="00E91392"/>
    <w:rsid w:val="00EE7155"/>
    <w:rsid w:val="00EF6527"/>
    <w:rsid w:val="00F060A9"/>
    <w:rsid w:val="00F106E7"/>
    <w:rsid w:val="00F422FE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FC3B"/>
  <w15:chartTrackingRefBased/>
  <w15:docId w15:val="{969010D6-66DE-4A2C-A9B9-C55E740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DF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A2F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9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A5A2F"/>
    <w:rPr>
      <w:rFonts w:asciiTheme="minorHAnsi" w:eastAsiaTheme="majorEastAsia" w:hAnsiTheme="minorHAnsi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rsid w:val="003A5A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5A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6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ach.internation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8B57-78C6-45C5-A141-94E991F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Grant</dc:creator>
  <cp:keywords/>
  <dc:description/>
  <cp:lastModifiedBy>Holly Lewis</cp:lastModifiedBy>
  <cp:revision>9</cp:revision>
  <dcterms:created xsi:type="dcterms:W3CDTF">2022-04-21T08:36:00Z</dcterms:created>
  <dcterms:modified xsi:type="dcterms:W3CDTF">2022-04-22T15:03:00Z</dcterms:modified>
</cp:coreProperties>
</file>