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80" w:rsidRDefault="00C44780" w:rsidP="00C44780">
      <w:pPr>
        <w:tabs>
          <w:tab w:val="left" w:pos="0"/>
        </w:tabs>
        <w:ind w:left="0" w:firstLine="0"/>
        <w:jc w:val="center"/>
        <w:rPr>
          <w:b/>
          <w:u w:val="single"/>
        </w:rPr>
      </w:pPr>
      <w:bookmarkStart w:id="0" w:name="_GoBack"/>
      <w:bookmarkEnd w:id="0"/>
      <w:r w:rsidRPr="00C44780">
        <w:rPr>
          <w:b/>
          <w:u w:val="single"/>
        </w:rPr>
        <w:t xml:space="preserve">Patient-Centered </w:t>
      </w:r>
      <w:r>
        <w:rPr>
          <w:b/>
          <w:u w:val="single"/>
        </w:rPr>
        <w:t>Interviewing Coding Method (PCICM)</w:t>
      </w:r>
    </w:p>
    <w:p w:rsidR="00C44780" w:rsidRPr="00C44780" w:rsidRDefault="00C44780" w:rsidP="00C44780">
      <w:pPr>
        <w:tabs>
          <w:tab w:val="left" w:pos="0"/>
        </w:tabs>
        <w:ind w:left="0" w:firstLine="0"/>
        <w:jc w:val="center"/>
        <w:rPr>
          <w:b/>
          <w:u w:val="single"/>
        </w:rPr>
      </w:pPr>
    </w:p>
    <w:p w:rsidR="00C44780" w:rsidRDefault="00C44780" w:rsidP="00C44780">
      <w:pPr>
        <w:tabs>
          <w:tab w:val="left" w:pos="0"/>
        </w:tabs>
        <w:rPr>
          <w:u w:val="single"/>
        </w:rPr>
      </w:pPr>
      <w:r w:rsidRPr="00CA31D4">
        <w:rPr>
          <w:u w:val="single"/>
        </w:rPr>
        <w:t>Setting the Agenda</w:t>
      </w:r>
    </w:p>
    <w:p w:rsidR="00C44780" w:rsidRPr="00CA31D4" w:rsidRDefault="00C44780" w:rsidP="00C44780">
      <w:pPr>
        <w:tabs>
          <w:tab w:val="left" w:pos="0"/>
        </w:tabs>
        <w:rPr>
          <w:u w:val="single"/>
        </w:rPr>
      </w:pPr>
    </w:p>
    <w:p w:rsidR="00C44780" w:rsidRPr="00CA31D4" w:rsidRDefault="00C44780" w:rsidP="00C44780">
      <w:pPr>
        <w:pStyle w:val="Lijstalinea"/>
        <w:numPr>
          <w:ilvl w:val="0"/>
          <w:numId w:val="1"/>
        </w:numPr>
        <w:tabs>
          <w:tab w:val="left" w:pos="0"/>
        </w:tabs>
      </w:pPr>
      <w:r w:rsidRPr="00CA31D4">
        <w:t xml:space="preserve">Uses own </w:t>
      </w:r>
      <w:r w:rsidRPr="00CA31D4">
        <w:rPr>
          <w:i/>
        </w:rPr>
        <w:t>and</w:t>
      </w:r>
      <w:r w:rsidRPr="00CA31D4">
        <w:t xml:space="preserve"> patient’s last name or other expressed preference (1 = No    2 = Yes)</w:t>
      </w:r>
    </w:p>
    <w:p w:rsidR="00C44780" w:rsidRPr="00CA31D4" w:rsidRDefault="00C44780" w:rsidP="00C44780">
      <w:pPr>
        <w:pStyle w:val="Lijstalinea"/>
        <w:numPr>
          <w:ilvl w:val="0"/>
          <w:numId w:val="1"/>
        </w:numPr>
        <w:tabs>
          <w:tab w:val="left" w:pos="0"/>
        </w:tabs>
      </w:pPr>
      <w:r w:rsidRPr="00CA31D4">
        <w:t>Indicates time available (1 = No    2 = Yes)</w:t>
      </w:r>
    </w:p>
    <w:p w:rsidR="00C44780" w:rsidRDefault="00C44780" w:rsidP="00C44780">
      <w:pPr>
        <w:pStyle w:val="Lijstalinea"/>
        <w:numPr>
          <w:ilvl w:val="0"/>
          <w:numId w:val="1"/>
        </w:numPr>
        <w:tabs>
          <w:tab w:val="left" w:pos="0"/>
        </w:tabs>
      </w:pPr>
      <w:r w:rsidRPr="00CA31D4">
        <w:t xml:space="preserve">Obtains agenda </w:t>
      </w:r>
      <w:r w:rsidRPr="00CA31D4">
        <w:rPr>
          <w:i/>
        </w:rPr>
        <w:t xml:space="preserve">and </w:t>
      </w:r>
      <w:r w:rsidRPr="00CA31D4">
        <w:t>inquires for additional items (1 = No    2 = Yes)</w:t>
      </w:r>
    </w:p>
    <w:p w:rsidR="00C44780" w:rsidRPr="00CA31D4" w:rsidRDefault="00C44780" w:rsidP="00C44780">
      <w:pPr>
        <w:pStyle w:val="Lijstalinea"/>
        <w:tabs>
          <w:tab w:val="left" w:pos="0"/>
        </w:tabs>
        <w:ind w:firstLine="0"/>
      </w:pPr>
    </w:p>
    <w:p w:rsidR="00C44780" w:rsidRDefault="00C44780" w:rsidP="00C44780">
      <w:pPr>
        <w:tabs>
          <w:tab w:val="left" w:pos="0"/>
        </w:tabs>
        <w:rPr>
          <w:u w:val="single"/>
        </w:rPr>
      </w:pPr>
      <w:r w:rsidRPr="00CA31D4">
        <w:rPr>
          <w:u w:val="single"/>
        </w:rPr>
        <w:t>Physical Story</w:t>
      </w:r>
    </w:p>
    <w:p w:rsidR="00C44780" w:rsidRPr="00CA31D4" w:rsidRDefault="00C44780" w:rsidP="00C44780">
      <w:pPr>
        <w:tabs>
          <w:tab w:val="left" w:pos="0"/>
        </w:tabs>
        <w:rPr>
          <w:u w:val="single"/>
        </w:rPr>
      </w:pPr>
    </w:p>
    <w:p w:rsidR="00C44780" w:rsidRPr="00CA31D4" w:rsidRDefault="00C44780" w:rsidP="00C44780">
      <w:pPr>
        <w:pStyle w:val="Lijstalinea"/>
        <w:numPr>
          <w:ilvl w:val="0"/>
          <w:numId w:val="1"/>
        </w:numPr>
        <w:tabs>
          <w:tab w:val="left" w:pos="0"/>
        </w:tabs>
      </w:pPr>
      <w:r w:rsidRPr="00CA31D4">
        <w:t>The resident starts open-endedly focusing on physical agenda item (1 = No    2 = Yes)</w:t>
      </w:r>
    </w:p>
    <w:p w:rsidR="00C44780" w:rsidRDefault="00C44780" w:rsidP="00C44780">
      <w:pPr>
        <w:pStyle w:val="Lijstalinea"/>
        <w:numPr>
          <w:ilvl w:val="0"/>
          <w:numId w:val="1"/>
        </w:numPr>
        <w:tabs>
          <w:tab w:val="left" w:pos="0"/>
        </w:tabs>
      </w:pPr>
      <w:r w:rsidRPr="00CA31D4">
        <w:t>Addresses only physical issues volunteered by the patient (1 = No    2 = Yes)</w:t>
      </w:r>
    </w:p>
    <w:p w:rsidR="00C44780" w:rsidRPr="00CA31D4" w:rsidRDefault="00C44780" w:rsidP="00C44780">
      <w:pPr>
        <w:pStyle w:val="Lijstalinea"/>
        <w:tabs>
          <w:tab w:val="left" w:pos="0"/>
        </w:tabs>
        <w:ind w:firstLine="0"/>
      </w:pPr>
    </w:p>
    <w:p w:rsidR="00C44780" w:rsidRDefault="00C44780" w:rsidP="00C44780">
      <w:pPr>
        <w:tabs>
          <w:tab w:val="left" w:pos="0"/>
        </w:tabs>
        <w:rPr>
          <w:u w:val="single"/>
        </w:rPr>
      </w:pPr>
      <w:r w:rsidRPr="00CA31D4">
        <w:rPr>
          <w:u w:val="single"/>
        </w:rPr>
        <w:t xml:space="preserve">Personal Story </w:t>
      </w:r>
    </w:p>
    <w:p w:rsidR="00C44780" w:rsidRPr="00CA31D4" w:rsidRDefault="00C44780" w:rsidP="00C44780">
      <w:pPr>
        <w:tabs>
          <w:tab w:val="left" w:pos="0"/>
        </w:tabs>
        <w:rPr>
          <w:u w:val="single"/>
        </w:rPr>
      </w:pPr>
    </w:p>
    <w:p w:rsidR="00C44780" w:rsidRPr="00CA31D4" w:rsidRDefault="00C44780" w:rsidP="00C44780">
      <w:pPr>
        <w:pStyle w:val="Lijstalinea"/>
        <w:numPr>
          <w:ilvl w:val="0"/>
          <w:numId w:val="1"/>
        </w:numPr>
        <w:tabs>
          <w:tab w:val="left" w:pos="0"/>
        </w:tabs>
      </w:pPr>
      <w:r w:rsidRPr="00CA31D4">
        <w:t xml:space="preserve">Keeps patient focused open-endedly on personal story(ies) to elaborate them  </w:t>
      </w:r>
      <w:r>
        <w:t xml:space="preserve">       </w:t>
      </w:r>
      <w:r w:rsidRPr="00CA31D4">
        <w:t>(1 = No    2 = Yes)</w:t>
      </w:r>
    </w:p>
    <w:p w:rsidR="00C44780" w:rsidRPr="00CA31D4" w:rsidRDefault="00C44780" w:rsidP="00C44780">
      <w:pPr>
        <w:pStyle w:val="Lijstalinea"/>
        <w:numPr>
          <w:ilvl w:val="0"/>
          <w:numId w:val="1"/>
        </w:numPr>
        <w:tabs>
          <w:tab w:val="left" w:pos="0"/>
        </w:tabs>
      </w:pPr>
      <w:r w:rsidRPr="00CA31D4">
        <w:t>Addresses only personal topics volunteered by the patient (1 = No    2 = Yes)</w:t>
      </w:r>
    </w:p>
    <w:p w:rsidR="00C44780" w:rsidRPr="00CA31D4" w:rsidRDefault="00C44780" w:rsidP="00C44780">
      <w:pPr>
        <w:pStyle w:val="Lijstalinea"/>
        <w:numPr>
          <w:ilvl w:val="0"/>
          <w:numId w:val="1"/>
        </w:numPr>
        <w:tabs>
          <w:tab w:val="left" w:pos="0"/>
        </w:tabs>
      </w:pPr>
      <w:r w:rsidRPr="00CA31D4">
        <w:t>Encourages personal information open-endedly when patients do not volunteer it and patient remains focused on the physical story (1 = No    2 = Yes)</w:t>
      </w:r>
    </w:p>
    <w:p w:rsidR="00C44780" w:rsidRPr="00CA31D4" w:rsidRDefault="00C44780" w:rsidP="00C44780">
      <w:pPr>
        <w:pStyle w:val="Lijstalinea"/>
        <w:numPr>
          <w:ilvl w:val="0"/>
          <w:numId w:val="1"/>
        </w:numPr>
        <w:tabs>
          <w:tab w:val="left" w:pos="0"/>
        </w:tabs>
      </w:pPr>
      <w:r w:rsidRPr="00CA31D4">
        <w:t>Uses echoing to expand understanding of personal story (1 = No    2 = Yes)</w:t>
      </w:r>
    </w:p>
    <w:p w:rsidR="00C44780" w:rsidRPr="00CA31D4" w:rsidRDefault="00C44780" w:rsidP="00C44780">
      <w:pPr>
        <w:pStyle w:val="Lijstalinea"/>
        <w:numPr>
          <w:ilvl w:val="0"/>
          <w:numId w:val="1"/>
        </w:numPr>
        <w:tabs>
          <w:tab w:val="left" w:pos="0"/>
        </w:tabs>
      </w:pPr>
      <w:r w:rsidRPr="00CA31D4">
        <w:t>Uses requests to expand understanding of personal story (1 = No    2 = Yes)</w:t>
      </w:r>
    </w:p>
    <w:p w:rsidR="00C44780" w:rsidRDefault="00C44780" w:rsidP="00C44780">
      <w:pPr>
        <w:pStyle w:val="Lijstalinea"/>
        <w:numPr>
          <w:ilvl w:val="0"/>
          <w:numId w:val="1"/>
        </w:numPr>
        <w:tabs>
          <w:tab w:val="left" w:pos="0"/>
        </w:tabs>
      </w:pPr>
      <w:r w:rsidRPr="00CA31D4">
        <w:t>Uses summarizing to expand understanding of personal story (1 = No    2 = Yes)</w:t>
      </w:r>
    </w:p>
    <w:p w:rsidR="00C44780" w:rsidRPr="00CA31D4" w:rsidRDefault="00C44780" w:rsidP="00C44780">
      <w:pPr>
        <w:pStyle w:val="Lijstalinea"/>
        <w:tabs>
          <w:tab w:val="left" w:pos="0"/>
        </w:tabs>
        <w:ind w:firstLine="0"/>
      </w:pPr>
    </w:p>
    <w:p w:rsidR="00C44780" w:rsidRDefault="00C44780" w:rsidP="00C44780">
      <w:pPr>
        <w:tabs>
          <w:tab w:val="left" w:pos="0"/>
        </w:tabs>
        <w:rPr>
          <w:u w:val="single"/>
        </w:rPr>
      </w:pPr>
      <w:r w:rsidRPr="00CA31D4">
        <w:rPr>
          <w:u w:val="single"/>
        </w:rPr>
        <w:t xml:space="preserve">Emotional Story </w:t>
      </w:r>
    </w:p>
    <w:p w:rsidR="00C44780" w:rsidRPr="00CA31D4" w:rsidRDefault="00C44780" w:rsidP="00C44780">
      <w:pPr>
        <w:tabs>
          <w:tab w:val="left" w:pos="0"/>
        </w:tabs>
        <w:rPr>
          <w:u w:val="single"/>
        </w:rPr>
      </w:pPr>
    </w:p>
    <w:p w:rsidR="00C44780" w:rsidRPr="00CA31D4" w:rsidRDefault="00C44780" w:rsidP="00C44780">
      <w:pPr>
        <w:pStyle w:val="Lijstalinea"/>
        <w:numPr>
          <w:ilvl w:val="0"/>
          <w:numId w:val="1"/>
        </w:numPr>
        <w:tabs>
          <w:tab w:val="left" w:pos="0"/>
        </w:tabs>
      </w:pPr>
      <w:r w:rsidRPr="00CA31D4">
        <w:t>Keeps patient focused open-endedly on emotional story(ies) to elaborate them (1 = No    2 = Yes)</w:t>
      </w:r>
    </w:p>
    <w:p w:rsidR="00C44780" w:rsidRPr="00CA31D4" w:rsidRDefault="00C44780" w:rsidP="00C44780">
      <w:pPr>
        <w:pStyle w:val="Lijstalinea"/>
        <w:numPr>
          <w:ilvl w:val="0"/>
          <w:numId w:val="1"/>
        </w:numPr>
        <w:tabs>
          <w:tab w:val="left" w:pos="0"/>
        </w:tabs>
      </w:pPr>
      <w:r w:rsidRPr="00CA31D4">
        <w:t>Addresses only emotional topics volunteered by the patient   (1 = No    2 = Yes)</w:t>
      </w:r>
    </w:p>
    <w:p w:rsidR="00C44780" w:rsidRPr="00CA31D4" w:rsidRDefault="00C44780" w:rsidP="00C44780">
      <w:pPr>
        <w:pStyle w:val="Lijstalinea"/>
        <w:numPr>
          <w:ilvl w:val="0"/>
          <w:numId w:val="1"/>
        </w:numPr>
        <w:tabs>
          <w:tab w:val="left" w:pos="0"/>
        </w:tabs>
      </w:pPr>
      <w:r w:rsidRPr="00CA31D4">
        <w:t>Inquires about emotions by using “how does that make you feel?” question   (1 = No    2 = Yes)</w:t>
      </w:r>
    </w:p>
    <w:p w:rsidR="00C44780" w:rsidRPr="00CA31D4" w:rsidRDefault="00C44780" w:rsidP="00C44780">
      <w:pPr>
        <w:pStyle w:val="Lijstalinea"/>
        <w:numPr>
          <w:ilvl w:val="0"/>
          <w:numId w:val="1"/>
        </w:numPr>
        <w:tabs>
          <w:tab w:val="left" w:pos="0"/>
        </w:tabs>
      </w:pPr>
      <w:r w:rsidRPr="00CA31D4">
        <w:t>Inquires about emotions by using other emotion seeking question (1 = No    2 = Yes)</w:t>
      </w:r>
    </w:p>
    <w:p w:rsidR="00C44780" w:rsidRPr="00CA31D4" w:rsidRDefault="00C44780" w:rsidP="00C44780">
      <w:pPr>
        <w:pStyle w:val="Lijstalinea"/>
        <w:numPr>
          <w:ilvl w:val="0"/>
          <w:numId w:val="1"/>
        </w:numPr>
        <w:tabs>
          <w:tab w:val="left" w:pos="0"/>
        </w:tabs>
      </w:pPr>
      <w:r w:rsidRPr="00CA31D4">
        <w:t>Uses echoing to expand understanding of emotional story (1 = No    2 = Yes)</w:t>
      </w:r>
    </w:p>
    <w:p w:rsidR="00C44780" w:rsidRPr="00CA31D4" w:rsidRDefault="00C44780" w:rsidP="00C44780">
      <w:pPr>
        <w:pStyle w:val="Lijstalinea"/>
        <w:numPr>
          <w:ilvl w:val="0"/>
          <w:numId w:val="1"/>
        </w:numPr>
        <w:tabs>
          <w:tab w:val="left" w:pos="0"/>
        </w:tabs>
      </w:pPr>
      <w:r w:rsidRPr="00CA31D4">
        <w:t>Uses requests to expand understanding of emotional story (1 = No    2 = Yes)</w:t>
      </w:r>
    </w:p>
    <w:p w:rsidR="00C44780" w:rsidRPr="00CA31D4" w:rsidRDefault="00C44780" w:rsidP="00C44780">
      <w:pPr>
        <w:pStyle w:val="Lijstalinea"/>
        <w:numPr>
          <w:ilvl w:val="0"/>
          <w:numId w:val="1"/>
        </w:numPr>
        <w:tabs>
          <w:tab w:val="left" w:pos="0"/>
        </w:tabs>
      </w:pPr>
      <w:r w:rsidRPr="00CA31D4">
        <w:t>Uses summarizing to expand understanding of emotional story (1 = No    2 = Yes)</w:t>
      </w:r>
    </w:p>
    <w:p w:rsidR="00C44780" w:rsidRPr="00CA31D4" w:rsidRDefault="00C44780" w:rsidP="00C44780">
      <w:pPr>
        <w:pStyle w:val="Lijstalinea"/>
        <w:numPr>
          <w:ilvl w:val="0"/>
          <w:numId w:val="1"/>
        </w:numPr>
        <w:tabs>
          <w:tab w:val="left" w:pos="0"/>
        </w:tabs>
      </w:pPr>
      <w:r w:rsidRPr="00CA31D4">
        <w:t>Uses “naming” statement in response to expression of emotion (1 = No    2 = Yes)</w:t>
      </w:r>
    </w:p>
    <w:p w:rsidR="00C44780" w:rsidRPr="00CA31D4" w:rsidRDefault="00C44780" w:rsidP="00C44780">
      <w:pPr>
        <w:pStyle w:val="Lijstalinea"/>
        <w:numPr>
          <w:ilvl w:val="0"/>
          <w:numId w:val="1"/>
        </w:numPr>
        <w:tabs>
          <w:tab w:val="left" w:pos="0"/>
        </w:tabs>
      </w:pPr>
      <w:r w:rsidRPr="00CA31D4">
        <w:t>Uses specific “I understand” statement in response to expression of emotion (1 = No    2 = Yes)</w:t>
      </w:r>
    </w:p>
    <w:p w:rsidR="00C44780" w:rsidRPr="00CA31D4" w:rsidRDefault="00C44780" w:rsidP="00C44780">
      <w:pPr>
        <w:pStyle w:val="Lijstalinea"/>
        <w:numPr>
          <w:ilvl w:val="0"/>
          <w:numId w:val="1"/>
        </w:numPr>
        <w:tabs>
          <w:tab w:val="left" w:pos="0"/>
        </w:tabs>
      </w:pPr>
      <w:r w:rsidRPr="00CA31D4">
        <w:t>Uses other understanding statements in response to expression of emotion  (1 = No    2 = Yes)</w:t>
      </w:r>
    </w:p>
    <w:p w:rsidR="00C44780" w:rsidRPr="00CA31D4" w:rsidRDefault="00C44780" w:rsidP="00C44780">
      <w:pPr>
        <w:pStyle w:val="Lijstalinea"/>
        <w:numPr>
          <w:ilvl w:val="0"/>
          <w:numId w:val="1"/>
        </w:numPr>
        <w:tabs>
          <w:tab w:val="left" w:pos="0"/>
        </w:tabs>
      </w:pPr>
      <w:r w:rsidRPr="00CA31D4">
        <w:t>Uses “praise” statement in response to expression of emotion (1 = No    2 = Yes)</w:t>
      </w:r>
    </w:p>
    <w:p w:rsidR="00C44780" w:rsidRPr="00CA31D4" w:rsidRDefault="00C44780" w:rsidP="00C44780">
      <w:pPr>
        <w:pStyle w:val="Lijstalinea"/>
        <w:numPr>
          <w:ilvl w:val="0"/>
          <w:numId w:val="1"/>
        </w:numPr>
        <w:tabs>
          <w:tab w:val="left" w:pos="0"/>
        </w:tabs>
      </w:pPr>
      <w:r w:rsidRPr="00CA31D4">
        <w:t>Uses “acknowledge plight” statement in response to expression of emotion (1 = No    2 = Yes)</w:t>
      </w:r>
    </w:p>
    <w:p w:rsidR="00C44780" w:rsidRPr="00CA31D4" w:rsidRDefault="00C44780" w:rsidP="00C44780">
      <w:pPr>
        <w:pStyle w:val="Lijstalinea"/>
        <w:numPr>
          <w:ilvl w:val="0"/>
          <w:numId w:val="1"/>
        </w:numPr>
        <w:tabs>
          <w:tab w:val="left" w:pos="0"/>
        </w:tabs>
      </w:pPr>
      <w:r w:rsidRPr="00CA31D4">
        <w:lastRenderedPageBreak/>
        <w:t>Uses “direct support [from interviewer]” statement in response to expression of emotion (1 = No    2 = Yes)</w:t>
      </w:r>
    </w:p>
    <w:p w:rsidR="00C44780" w:rsidRPr="00CA31D4" w:rsidRDefault="00C44780" w:rsidP="00C44780">
      <w:pPr>
        <w:pStyle w:val="Lijstalinea"/>
        <w:numPr>
          <w:ilvl w:val="0"/>
          <w:numId w:val="1"/>
        </w:numPr>
        <w:tabs>
          <w:tab w:val="left" w:pos="0"/>
        </w:tabs>
      </w:pPr>
      <w:r w:rsidRPr="00CA31D4">
        <w:t>Uses “indirect support [from others]” statement in response to expression of emotion (1 = No    2 = Yes)</w:t>
      </w:r>
    </w:p>
    <w:p w:rsidR="00C44780" w:rsidRPr="00CA31D4" w:rsidRDefault="00C44780" w:rsidP="00C44780">
      <w:pPr>
        <w:pStyle w:val="Lijstalinea"/>
        <w:numPr>
          <w:ilvl w:val="0"/>
          <w:numId w:val="1"/>
        </w:numPr>
        <w:tabs>
          <w:tab w:val="left" w:pos="0"/>
        </w:tabs>
      </w:pPr>
      <w:r w:rsidRPr="00CA31D4">
        <w:t xml:space="preserve">Uses “joining language” that indicates support to the patient in response to expression of emotion </w:t>
      </w:r>
    </w:p>
    <w:p w:rsidR="00C44780" w:rsidRDefault="00C44780" w:rsidP="00C44780">
      <w:pPr>
        <w:pStyle w:val="Lijstalinea"/>
        <w:tabs>
          <w:tab w:val="left" w:pos="0"/>
        </w:tabs>
        <w:ind w:firstLine="0"/>
      </w:pPr>
      <w:r w:rsidRPr="00CA31D4">
        <w:t>(1 = No    2 = Yes)</w:t>
      </w:r>
    </w:p>
    <w:p w:rsidR="00C44780" w:rsidRPr="00CA31D4" w:rsidRDefault="00C44780" w:rsidP="00C44780">
      <w:pPr>
        <w:pStyle w:val="Lijstalinea"/>
        <w:tabs>
          <w:tab w:val="left" w:pos="0"/>
        </w:tabs>
        <w:ind w:firstLine="0"/>
      </w:pPr>
    </w:p>
    <w:p w:rsidR="00C44780" w:rsidRDefault="00C44780" w:rsidP="00C44780">
      <w:pPr>
        <w:tabs>
          <w:tab w:val="left" w:pos="0"/>
        </w:tabs>
        <w:rPr>
          <w:u w:val="single"/>
        </w:rPr>
      </w:pPr>
      <w:r w:rsidRPr="00CA31D4">
        <w:rPr>
          <w:u w:val="single"/>
        </w:rPr>
        <w:t>Indirect Patient-Centered Skills</w:t>
      </w:r>
    </w:p>
    <w:p w:rsidR="00C44780" w:rsidRPr="00CA31D4" w:rsidRDefault="00C44780" w:rsidP="00C44780">
      <w:pPr>
        <w:tabs>
          <w:tab w:val="left" w:pos="0"/>
        </w:tabs>
        <w:rPr>
          <w:u w:val="single"/>
        </w:rPr>
      </w:pPr>
    </w:p>
    <w:p w:rsidR="00C44780" w:rsidRPr="00CA31D4" w:rsidRDefault="00C44780" w:rsidP="00C44780">
      <w:pPr>
        <w:pStyle w:val="Lijstalinea"/>
        <w:numPr>
          <w:ilvl w:val="0"/>
          <w:numId w:val="1"/>
        </w:numPr>
        <w:tabs>
          <w:tab w:val="left" w:pos="0"/>
        </w:tabs>
      </w:pPr>
      <w:r w:rsidRPr="00CA31D4">
        <w:t>Uses “impact on self” statement (1 = No    2 = Yes)</w:t>
      </w:r>
    </w:p>
    <w:p w:rsidR="00C44780" w:rsidRPr="00CA31D4" w:rsidRDefault="00C44780" w:rsidP="00C44780">
      <w:pPr>
        <w:pStyle w:val="Lijstalinea"/>
        <w:numPr>
          <w:ilvl w:val="0"/>
          <w:numId w:val="1"/>
        </w:numPr>
        <w:tabs>
          <w:tab w:val="left" w:pos="0"/>
        </w:tabs>
      </w:pPr>
      <w:r w:rsidRPr="00CA31D4">
        <w:t>Uses “impact on others” statement (1 = No    2 = Yes)</w:t>
      </w:r>
    </w:p>
    <w:p w:rsidR="00C44780" w:rsidRPr="00CA31D4" w:rsidRDefault="00C44780" w:rsidP="00C44780">
      <w:pPr>
        <w:pStyle w:val="Lijstalinea"/>
        <w:numPr>
          <w:ilvl w:val="0"/>
          <w:numId w:val="1"/>
        </w:numPr>
        <w:tabs>
          <w:tab w:val="left" w:pos="0"/>
        </w:tabs>
      </w:pPr>
      <w:r w:rsidRPr="00CA31D4">
        <w:t>Uses “beliefs/attributions” statement (1 = No    2 = Yes)</w:t>
      </w:r>
    </w:p>
    <w:p w:rsidR="00C44780" w:rsidRDefault="00C44780" w:rsidP="00C44780">
      <w:pPr>
        <w:pStyle w:val="Lijstalinea"/>
        <w:numPr>
          <w:ilvl w:val="0"/>
          <w:numId w:val="1"/>
        </w:numPr>
        <w:tabs>
          <w:tab w:val="left" w:pos="0"/>
        </w:tabs>
      </w:pPr>
      <w:r w:rsidRPr="00CA31D4">
        <w:t>Uses “self-disclosure” statement (1 = No    2 = Yes)</w:t>
      </w:r>
    </w:p>
    <w:p w:rsidR="00C44780" w:rsidRPr="00CA31D4" w:rsidRDefault="00C44780" w:rsidP="00C44780">
      <w:pPr>
        <w:pStyle w:val="Lijstalinea"/>
        <w:tabs>
          <w:tab w:val="left" w:pos="0"/>
        </w:tabs>
        <w:ind w:firstLine="0"/>
      </w:pPr>
    </w:p>
    <w:p w:rsidR="00C44780" w:rsidRDefault="00C44780" w:rsidP="00C44780">
      <w:pPr>
        <w:tabs>
          <w:tab w:val="left" w:pos="0"/>
        </w:tabs>
        <w:rPr>
          <w:u w:val="single"/>
        </w:rPr>
      </w:pPr>
      <w:r w:rsidRPr="00CA31D4">
        <w:rPr>
          <w:u w:val="single"/>
        </w:rPr>
        <w:t>General Skills</w:t>
      </w:r>
    </w:p>
    <w:p w:rsidR="00C44780" w:rsidRPr="00CA31D4" w:rsidRDefault="00C44780" w:rsidP="00C44780">
      <w:pPr>
        <w:tabs>
          <w:tab w:val="left" w:pos="0"/>
        </w:tabs>
        <w:rPr>
          <w:u w:val="single"/>
        </w:rPr>
      </w:pPr>
    </w:p>
    <w:p w:rsidR="00C44780" w:rsidRPr="00CA31D4" w:rsidRDefault="00C44780" w:rsidP="00C44780">
      <w:pPr>
        <w:pStyle w:val="Lijstalinea"/>
        <w:numPr>
          <w:ilvl w:val="0"/>
          <w:numId w:val="1"/>
        </w:numPr>
        <w:tabs>
          <w:tab w:val="left" w:pos="0"/>
        </w:tabs>
      </w:pPr>
      <w:r w:rsidRPr="00CA31D4">
        <w:t>Indicates change in direction of questioning at end of interview to disease focus (1 = No    2 = Yes)</w:t>
      </w:r>
    </w:p>
    <w:p w:rsidR="00C44780" w:rsidRPr="00CA31D4" w:rsidRDefault="00C44780" w:rsidP="00C44780">
      <w:pPr>
        <w:pStyle w:val="Lijstalinea"/>
        <w:numPr>
          <w:ilvl w:val="0"/>
          <w:numId w:val="1"/>
        </w:numPr>
        <w:tabs>
          <w:tab w:val="left" w:pos="0"/>
        </w:tabs>
      </w:pPr>
      <w:r w:rsidRPr="00CA31D4">
        <w:t>Interruptions are appropriate or nonexistent (1 = No    2 = Yes)</w:t>
      </w:r>
    </w:p>
    <w:p w:rsidR="00C44780" w:rsidRPr="00CA31D4" w:rsidRDefault="00C44780" w:rsidP="00C44780">
      <w:pPr>
        <w:pStyle w:val="Lijstalinea"/>
        <w:numPr>
          <w:ilvl w:val="0"/>
          <w:numId w:val="1"/>
        </w:numPr>
        <w:tabs>
          <w:tab w:val="left" w:pos="0"/>
        </w:tabs>
      </w:pPr>
      <w:r w:rsidRPr="00CA31D4">
        <w:t>Resident determines content and direction of interview (1 = No    2 = Yes)</w:t>
      </w:r>
    </w:p>
    <w:p w:rsidR="00350FB2" w:rsidRDefault="00350FB2"/>
    <w:sectPr w:rsidR="00350FB2" w:rsidSect="00E244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1555"/>
    <w:multiLevelType w:val="hybridMultilevel"/>
    <w:tmpl w:val="248EA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80"/>
    <w:rsid w:val="00350FB2"/>
    <w:rsid w:val="00AC5151"/>
    <w:rsid w:val="00C44780"/>
    <w:rsid w:val="00E2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4780"/>
    <w:pPr>
      <w:ind w:left="720" w:hanging="720"/>
    </w:pPr>
    <w:rPr>
      <w:rFonts w:ascii="Times New Roman" w:eastAsiaTheme="minorHAnsi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4780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4780"/>
    <w:pPr>
      <w:ind w:left="720" w:hanging="720"/>
    </w:pPr>
    <w:rPr>
      <w:rFonts w:ascii="Times New Roman" w:eastAsiaTheme="minorHAnsi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4780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Anne Grayson-Sneed</dc:creator>
  <cp:lastModifiedBy>M.A. Hillen</cp:lastModifiedBy>
  <cp:revision>2</cp:revision>
  <dcterms:created xsi:type="dcterms:W3CDTF">2017-10-27T13:04:00Z</dcterms:created>
  <dcterms:modified xsi:type="dcterms:W3CDTF">2017-10-27T13:04:00Z</dcterms:modified>
</cp:coreProperties>
</file>